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04" w:rsidRPr="002F595A" w:rsidRDefault="00BD3824" w:rsidP="00C06A04">
      <w:pPr>
        <w:pStyle w:val="a3"/>
        <w:rPr>
          <w:rFonts w:ascii="Times New Roman" w:hAnsi="Times New Roman"/>
          <w:color w:val="A6A6A6" w:themeColor="background1" w:themeShade="A6"/>
        </w:rPr>
      </w:pPr>
      <w:r w:rsidRPr="002A5E3B">
        <w:rPr>
          <w:rFonts w:hint="eastAsia"/>
          <w:color w:val="A6A6A6" w:themeColor="background1" w:themeShade="A6"/>
        </w:rPr>
        <w:t>【審査申込</w:t>
      </w:r>
      <w:r w:rsidR="00C06A04" w:rsidRPr="002A5E3B">
        <w:rPr>
          <w:color w:val="A6A6A6" w:themeColor="background1" w:themeShade="A6"/>
        </w:rPr>
        <w:t>V</w:t>
      </w:r>
      <w:r w:rsidR="00C06A04" w:rsidRPr="002A5E3B">
        <w:rPr>
          <w:rFonts w:hint="eastAsia"/>
          <w:color w:val="A6A6A6" w:themeColor="background1" w:themeShade="A6"/>
        </w:rPr>
        <w:t>er.</w:t>
      </w:r>
      <w:r w:rsidR="006B5250" w:rsidRPr="002A5E3B">
        <w:rPr>
          <w:rFonts w:hint="eastAsia"/>
          <w:color w:val="A6A6A6" w:themeColor="background1" w:themeShade="A6"/>
        </w:rPr>
        <w:t>1.0</w:t>
      </w:r>
      <w:r w:rsidRPr="002A5E3B">
        <w:rPr>
          <w:rFonts w:hint="eastAsia"/>
          <w:color w:val="A6A6A6" w:themeColor="background1" w:themeShade="A6"/>
        </w:rPr>
        <w:t>】</w:t>
      </w:r>
      <w:r w:rsidR="00EE60D3" w:rsidRPr="002A5E3B">
        <w:rPr>
          <w:rFonts w:hint="eastAsia"/>
          <w:color w:val="A6A6A6" w:themeColor="background1" w:themeShade="A6"/>
        </w:rPr>
        <w:t>20</w:t>
      </w:r>
      <w:r w:rsidR="00BA081E" w:rsidRPr="002A5E3B">
        <w:rPr>
          <w:rFonts w:hint="eastAsia"/>
          <w:color w:val="A6A6A6" w:themeColor="background1" w:themeShade="A6"/>
        </w:rPr>
        <w:t>1</w:t>
      </w:r>
      <w:r w:rsidR="00080AA8">
        <w:rPr>
          <w:color w:val="A6A6A6" w:themeColor="background1" w:themeShade="A6"/>
        </w:rPr>
        <w:t>9.7.23</w:t>
      </w:r>
    </w:p>
    <w:p w:rsidR="00C06A04" w:rsidRPr="00A76383" w:rsidRDefault="00080AA8" w:rsidP="00C06A04">
      <w:pPr>
        <w:jc w:val="center"/>
        <w:rPr>
          <w:sz w:val="40"/>
        </w:rPr>
      </w:pPr>
      <w:r w:rsidRPr="00080AA8">
        <w:rPr>
          <w:rFonts w:hint="eastAsia"/>
          <w:sz w:val="40"/>
        </w:rPr>
        <w:t>再生医療等提供計画</w:t>
      </w:r>
      <w:r w:rsidR="00E874B6">
        <w:rPr>
          <w:rFonts w:hint="eastAsia"/>
          <w:sz w:val="40"/>
        </w:rPr>
        <w:t>審査申込書</w:t>
      </w:r>
    </w:p>
    <w:p w:rsidR="00C06A04" w:rsidRPr="00764095" w:rsidRDefault="00C06A04" w:rsidP="00C06A04">
      <w:pPr>
        <w:jc w:val="right"/>
        <w:rPr>
          <w:szCs w:val="21"/>
        </w:rPr>
      </w:pPr>
      <w:r w:rsidRPr="00764095">
        <w:rPr>
          <w:rFonts w:hint="eastAsia"/>
          <w:szCs w:val="21"/>
        </w:rPr>
        <w:t>西暦　　　　年　　月　　日提出</w:t>
      </w:r>
    </w:p>
    <w:p w:rsidR="00C06A04" w:rsidRPr="00764095" w:rsidRDefault="00B41025" w:rsidP="00C06A04">
      <w:pPr>
        <w:rPr>
          <w:kern w:val="0"/>
          <w:szCs w:val="21"/>
        </w:rPr>
      </w:pPr>
      <w:r w:rsidRPr="00764095">
        <w:rPr>
          <w:rFonts w:hint="eastAsia"/>
          <w:szCs w:val="21"/>
        </w:rPr>
        <w:t>滋賀医科大学学長殿</w:t>
      </w:r>
    </w:p>
    <w:p w:rsidR="00C06A04" w:rsidRPr="00764095" w:rsidRDefault="00C06A04" w:rsidP="00C06A04">
      <w:pPr>
        <w:rPr>
          <w:szCs w:val="21"/>
        </w:rPr>
      </w:pPr>
    </w:p>
    <w:tbl>
      <w:tblPr>
        <w:tblStyle w:val="a8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6"/>
      </w:tblGrid>
      <w:tr w:rsidR="0084207F" w:rsidRPr="00764095" w:rsidTr="0084207F">
        <w:tc>
          <w:tcPr>
            <w:tcW w:w="3544" w:type="dxa"/>
          </w:tcPr>
          <w:p w:rsidR="0084207F" w:rsidRPr="00764095" w:rsidRDefault="00080AA8" w:rsidP="002F595A">
            <w:pPr>
              <w:jc w:val="right"/>
              <w:rPr>
                <w:szCs w:val="21"/>
              </w:rPr>
            </w:pPr>
            <w:r w:rsidRPr="00080AA8">
              <w:rPr>
                <w:rFonts w:hint="eastAsia"/>
                <w:szCs w:val="21"/>
              </w:rPr>
              <w:t>再生医療等提供機関</w:t>
            </w:r>
            <w:r w:rsidR="0084207F" w:rsidRPr="00764095">
              <w:rPr>
                <w:rFonts w:hint="eastAsia"/>
                <w:szCs w:val="21"/>
              </w:rPr>
              <w:t>名：</w:t>
            </w:r>
          </w:p>
        </w:tc>
        <w:tc>
          <w:tcPr>
            <w:tcW w:w="3826" w:type="dxa"/>
          </w:tcPr>
          <w:p w:rsidR="0084207F" w:rsidRPr="00764095" w:rsidRDefault="0084207F" w:rsidP="00C06A04">
            <w:pPr>
              <w:rPr>
                <w:szCs w:val="21"/>
              </w:rPr>
            </w:pPr>
          </w:p>
        </w:tc>
      </w:tr>
      <w:tr w:rsidR="0084207F" w:rsidRPr="00764095" w:rsidTr="0084207F">
        <w:tc>
          <w:tcPr>
            <w:tcW w:w="3544" w:type="dxa"/>
          </w:tcPr>
          <w:p w:rsidR="0084207F" w:rsidRPr="00764095" w:rsidRDefault="00363D5D" w:rsidP="002F595A">
            <w:pPr>
              <w:jc w:val="right"/>
              <w:rPr>
                <w:szCs w:val="21"/>
              </w:rPr>
            </w:pPr>
            <w:r w:rsidRPr="00764095">
              <w:rPr>
                <w:rFonts w:hint="eastAsia"/>
                <w:szCs w:val="21"/>
              </w:rPr>
              <w:t>住所</w:t>
            </w:r>
            <w:r w:rsidR="0084207F" w:rsidRPr="00764095">
              <w:rPr>
                <w:rFonts w:hint="eastAsia"/>
                <w:szCs w:val="21"/>
              </w:rPr>
              <w:t>：</w:t>
            </w:r>
          </w:p>
        </w:tc>
        <w:tc>
          <w:tcPr>
            <w:tcW w:w="3826" w:type="dxa"/>
          </w:tcPr>
          <w:p w:rsidR="0084207F" w:rsidRPr="00764095" w:rsidRDefault="0084207F" w:rsidP="00C06A04">
            <w:pPr>
              <w:rPr>
                <w:szCs w:val="21"/>
              </w:rPr>
            </w:pPr>
          </w:p>
        </w:tc>
      </w:tr>
      <w:tr w:rsidR="0084207F" w:rsidRPr="00764095" w:rsidTr="0084207F">
        <w:tc>
          <w:tcPr>
            <w:tcW w:w="3544" w:type="dxa"/>
          </w:tcPr>
          <w:p w:rsidR="0084207F" w:rsidRPr="00764095" w:rsidRDefault="00080AA8" w:rsidP="002F595A">
            <w:pPr>
              <w:jc w:val="right"/>
              <w:rPr>
                <w:szCs w:val="21"/>
              </w:rPr>
            </w:pPr>
            <w:r w:rsidRPr="00080AA8">
              <w:rPr>
                <w:rFonts w:hint="eastAsia"/>
                <w:szCs w:val="21"/>
              </w:rPr>
              <w:t>管理者</w:t>
            </w:r>
            <w:r w:rsidR="0084207F" w:rsidRPr="00764095">
              <w:rPr>
                <w:rFonts w:hint="eastAsia"/>
                <w:szCs w:val="21"/>
              </w:rPr>
              <w:t>氏名：</w:t>
            </w:r>
          </w:p>
        </w:tc>
        <w:tc>
          <w:tcPr>
            <w:tcW w:w="3826" w:type="dxa"/>
          </w:tcPr>
          <w:p w:rsidR="0084207F" w:rsidRPr="00764095" w:rsidRDefault="0084207F" w:rsidP="00C06A04">
            <w:pPr>
              <w:rPr>
                <w:szCs w:val="21"/>
              </w:rPr>
            </w:pPr>
          </w:p>
        </w:tc>
      </w:tr>
    </w:tbl>
    <w:p w:rsidR="00C06A04" w:rsidRPr="00764095" w:rsidRDefault="0084207F" w:rsidP="0084207F">
      <w:pPr>
        <w:ind w:right="240"/>
        <w:jc w:val="right"/>
        <w:rPr>
          <w:szCs w:val="21"/>
        </w:rPr>
      </w:pPr>
      <w:r w:rsidRPr="00764095">
        <w:rPr>
          <w:rFonts w:hint="eastAsia"/>
          <w:szCs w:val="21"/>
        </w:rPr>
        <w:t xml:space="preserve">　　　　　　　　</w:t>
      </w:r>
    </w:p>
    <w:p w:rsidR="00E874B6" w:rsidRPr="00764095" w:rsidRDefault="00E874B6" w:rsidP="00C06A04">
      <w:pPr>
        <w:rPr>
          <w:szCs w:val="21"/>
        </w:rPr>
      </w:pPr>
      <w:r w:rsidRPr="00764095">
        <w:rPr>
          <w:rFonts w:hint="eastAsia"/>
          <w:szCs w:val="21"/>
        </w:rPr>
        <w:t>下記の研究計画について、滋賀医科大学</w:t>
      </w:r>
      <w:r w:rsidR="00997FC1">
        <w:rPr>
          <w:rFonts w:hint="eastAsia"/>
          <w:szCs w:val="21"/>
        </w:rPr>
        <w:t>特定認定再生医療等</w:t>
      </w:r>
      <w:r w:rsidRPr="00764095">
        <w:rPr>
          <w:rFonts w:hint="eastAsia"/>
          <w:szCs w:val="21"/>
        </w:rPr>
        <w:t>委員会へ審査等業務を委託いたします。</w:t>
      </w:r>
    </w:p>
    <w:p w:rsidR="00E874B6" w:rsidRPr="00764095" w:rsidRDefault="00E874B6" w:rsidP="00C06A04">
      <w:pPr>
        <w:rPr>
          <w:szCs w:val="21"/>
        </w:rPr>
      </w:pPr>
    </w:p>
    <w:p w:rsidR="00C06A04" w:rsidRPr="00764095" w:rsidRDefault="00C06A04" w:rsidP="00764095">
      <w:pPr>
        <w:rPr>
          <w:sz w:val="24"/>
        </w:rPr>
      </w:pPr>
      <w:r w:rsidRPr="00764095">
        <w:rPr>
          <w:rFonts w:hint="eastAsia"/>
          <w:szCs w:val="21"/>
        </w:rPr>
        <w:t xml:space="preserve">※　</w:t>
      </w:r>
      <w:r w:rsidRPr="00764095">
        <w:rPr>
          <w:rFonts w:hint="eastAsia"/>
          <w:szCs w:val="21"/>
        </w:rPr>
        <w:t xml:space="preserve"> </w:t>
      </w:r>
      <w:r w:rsidRPr="00764095">
        <w:rPr>
          <w:rFonts w:hint="eastAsia"/>
          <w:szCs w:val="21"/>
        </w:rPr>
        <w:t xml:space="preserve">受付番号　</w:t>
      </w:r>
      <w:r w:rsidRPr="00764095">
        <w:rPr>
          <w:rFonts w:hint="eastAsia"/>
          <w:szCs w:val="21"/>
          <w:u w:val="single"/>
        </w:rPr>
        <w:t xml:space="preserve">　　　　</w:t>
      </w:r>
      <w:r w:rsidR="004148B6" w:rsidRPr="00C84A8E">
        <w:rPr>
          <w:rFonts w:hint="eastAsia"/>
          <w:sz w:val="18"/>
          <w:szCs w:val="18"/>
        </w:rPr>
        <w:t>（事務局記入）</w:t>
      </w:r>
      <w:r w:rsidRPr="00A76383">
        <w:rPr>
          <w:rFonts w:hint="eastAsia"/>
          <w:sz w:val="24"/>
        </w:rPr>
        <w:t xml:space="preserve">　</w:t>
      </w:r>
    </w:p>
    <w:p w:rsidR="00C06A04" w:rsidRPr="00A76383" w:rsidRDefault="00997FC1" w:rsidP="00C06A0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997FC1">
        <w:rPr>
          <w:rFonts w:ascii="ＭＳ ゴシック" w:eastAsia="ＭＳ ゴシック" w:hAnsi="ＭＳ ゴシック" w:hint="eastAsia"/>
          <w:sz w:val="28"/>
          <w:szCs w:val="28"/>
        </w:rPr>
        <w:t>提供しようとする再生医療等</w:t>
      </w:r>
      <w:r w:rsidR="008B5E68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087"/>
      </w:tblGrid>
      <w:tr w:rsidR="00C06A04" w:rsidRPr="00A76383" w:rsidTr="002F595A">
        <w:trPr>
          <w:trHeight w:val="565"/>
        </w:trPr>
        <w:tc>
          <w:tcPr>
            <w:tcW w:w="2297" w:type="dxa"/>
          </w:tcPr>
          <w:p w:rsidR="008B5E68" w:rsidRDefault="00C06A04" w:rsidP="00C06A0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B2387"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  <w:r w:rsidRPr="000B238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B5E68" w:rsidRPr="008B5E68">
              <w:rPr>
                <w:rFonts w:ascii="ＭＳ ゴシック" w:eastAsia="ＭＳ ゴシック" w:hAnsi="ＭＳ ゴシック" w:hint="eastAsia"/>
                <w:sz w:val="20"/>
              </w:rPr>
              <w:t>提供しようとする</w:t>
            </w:r>
          </w:p>
          <w:p w:rsidR="00C06A04" w:rsidRPr="000B2387" w:rsidRDefault="008B5E68" w:rsidP="008B5E68">
            <w:pPr>
              <w:spacing w:line="0" w:lineRule="atLeas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B5E68">
              <w:rPr>
                <w:rFonts w:ascii="ＭＳ ゴシック" w:eastAsia="ＭＳ ゴシック" w:hAnsi="ＭＳ ゴシック" w:hint="eastAsia"/>
                <w:sz w:val="20"/>
              </w:rPr>
              <w:t>再生医療等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C06A04" w:rsidRPr="000B2387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7087" w:type="dxa"/>
            <w:vAlign w:val="center"/>
          </w:tcPr>
          <w:p w:rsidR="00C06A04" w:rsidRPr="00A76383" w:rsidRDefault="00C06A04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6A04" w:rsidRPr="00A76383" w:rsidTr="002F595A">
        <w:trPr>
          <w:trHeight w:val="451"/>
        </w:trPr>
        <w:tc>
          <w:tcPr>
            <w:tcW w:w="2297" w:type="dxa"/>
          </w:tcPr>
          <w:p w:rsidR="00C06A04" w:rsidRPr="002F595A" w:rsidRDefault="00C06A04" w:rsidP="00C06A04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2．</w:t>
            </w:r>
            <w:r w:rsidR="008B5E68" w:rsidRPr="008B5E68">
              <w:rPr>
                <w:rFonts w:ascii="ＭＳ Ｐゴシック" w:eastAsia="ＭＳ Ｐゴシック" w:hAnsi="ＭＳ Ｐゴシック" w:hint="eastAsia"/>
                <w:sz w:val="20"/>
              </w:rPr>
              <w:t>治療・研究の区分</w:t>
            </w:r>
          </w:p>
        </w:tc>
        <w:tc>
          <w:tcPr>
            <w:tcW w:w="7087" w:type="dxa"/>
            <w:vAlign w:val="center"/>
          </w:tcPr>
          <w:p w:rsidR="00C06A04" w:rsidRPr="00A76383" w:rsidRDefault="00B468EF" w:rsidP="00B468EF">
            <w:pPr>
              <w:spacing w:line="0" w:lineRule="atLeast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8B5E68">
              <w:rPr>
                <w:rFonts w:ascii="ＭＳ ゴシック" w:eastAsia="ＭＳ ゴシック" w:hAnsi="ＭＳ ゴシック" w:hint="eastAsia"/>
                <w:sz w:val="20"/>
              </w:rPr>
              <w:t>治療</w:t>
            </w:r>
            <w:r w:rsidR="00C06A04" w:rsidRPr="00A76383">
              <w:rPr>
                <w:rFonts w:ascii="ＭＳ Ｐゴシック" w:eastAsia="ＭＳ Ｐゴシック" w:hAnsi="ＭＳ Ｐゴシック" w:cs="Courier New" w:hint="eastAsia"/>
                <w:kern w:val="0"/>
                <w:sz w:val="22"/>
                <w:szCs w:val="22"/>
              </w:rPr>
              <w:t xml:space="preserve">　　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8B5E68">
              <w:rPr>
                <w:rFonts w:ascii="ＭＳ ゴシック" w:eastAsia="ＭＳ ゴシック" w:hAnsi="ＭＳ ゴシック" w:hint="eastAsia"/>
                <w:sz w:val="20"/>
              </w:rPr>
              <w:t>研究</w:t>
            </w:r>
          </w:p>
        </w:tc>
      </w:tr>
      <w:tr w:rsidR="00C06A04" w:rsidRPr="00A76383" w:rsidTr="000A1787">
        <w:trPr>
          <w:trHeight w:val="523"/>
        </w:trPr>
        <w:tc>
          <w:tcPr>
            <w:tcW w:w="2297" w:type="dxa"/>
          </w:tcPr>
          <w:p w:rsidR="00C06A04" w:rsidRPr="00DA3E69" w:rsidRDefault="00C06A04" w:rsidP="004A3258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A3E69">
              <w:rPr>
                <w:rFonts w:ascii="ＭＳ Ｐゴシック" w:eastAsia="ＭＳ Ｐゴシック" w:hAnsi="ＭＳ Ｐゴシック" w:hint="eastAsia"/>
                <w:sz w:val="20"/>
              </w:rPr>
              <w:t>3．</w:t>
            </w:r>
            <w:r w:rsidR="000A1787" w:rsidRPr="000A1787">
              <w:rPr>
                <w:rFonts w:ascii="ＭＳ Ｐゴシック" w:eastAsia="ＭＳ Ｐゴシック" w:hAnsi="ＭＳ Ｐゴシック" w:hint="eastAsia"/>
                <w:sz w:val="20"/>
              </w:rPr>
              <w:t>再生医療等の分類</w:t>
            </w:r>
          </w:p>
        </w:tc>
        <w:tc>
          <w:tcPr>
            <w:tcW w:w="7087" w:type="dxa"/>
            <w:vAlign w:val="center"/>
          </w:tcPr>
          <w:p w:rsidR="00C06A04" w:rsidRDefault="00C06A04" w:rsidP="00C06A04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0A1787" w:rsidRPr="000A1787">
              <w:rPr>
                <w:rFonts w:ascii="ＭＳ ゴシック" w:eastAsia="ＭＳ ゴシック" w:hAnsi="ＭＳ ゴシック" w:hint="eastAsia"/>
                <w:sz w:val="20"/>
              </w:rPr>
              <w:t>第一種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 xml:space="preserve">　　　　□</w:t>
            </w:r>
            <w:r w:rsidR="000A1787" w:rsidRPr="000A178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0A1787">
              <w:rPr>
                <w:rFonts w:ascii="ＭＳ ゴシック" w:eastAsia="ＭＳ ゴシック" w:hAnsi="ＭＳ ゴシック" w:hint="eastAsia"/>
                <w:sz w:val="20"/>
              </w:rPr>
              <w:t>二</w:t>
            </w:r>
            <w:r w:rsidR="000A1787" w:rsidRPr="000A1787">
              <w:rPr>
                <w:rFonts w:ascii="ＭＳ ゴシック" w:eastAsia="ＭＳ ゴシック" w:hAnsi="ＭＳ ゴシック" w:hint="eastAsia"/>
                <w:sz w:val="20"/>
              </w:rPr>
              <w:t>種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39172D"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0A1787" w:rsidRPr="000A178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0A1787">
              <w:rPr>
                <w:rFonts w:ascii="ＭＳ ゴシック" w:eastAsia="ＭＳ ゴシック" w:hAnsi="ＭＳ ゴシック" w:hint="eastAsia"/>
                <w:sz w:val="20"/>
              </w:rPr>
              <w:t>三</w:t>
            </w:r>
            <w:r w:rsidR="000A1787" w:rsidRPr="000A1787">
              <w:rPr>
                <w:rFonts w:ascii="ＭＳ ゴシック" w:eastAsia="ＭＳ ゴシック" w:hAnsi="ＭＳ ゴシック" w:hint="eastAsia"/>
                <w:sz w:val="20"/>
              </w:rPr>
              <w:t>種</w:t>
            </w:r>
          </w:p>
          <w:p w:rsidR="000A1787" w:rsidRPr="00A76383" w:rsidRDefault="000A1787" w:rsidP="00C06A04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判断理由：</w:t>
            </w:r>
          </w:p>
        </w:tc>
      </w:tr>
      <w:tr w:rsidR="00C06A04" w:rsidRPr="00A76383" w:rsidTr="000C43BB">
        <w:trPr>
          <w:trHeight w:val="1605"/>
        </w:trPr>
        <w:tc>
          <w:tcPr>
            <w:tcW w:w="2297" w:type="dxa"/>
          </w:tcPr>
          <w:p w:rsidR="00E874B6" w:rsidRDefault="001B2CFA" w:rsidP="00E874B6">
            <w:pPr>
              <w:widowControl/>
              <w:spacing w:line="0" w:lineRule="atLeast"/>
              <w:ind w:left="326" w:hangingChars="163" w:hanging="32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0B2387" w:rsidRPr="00DA3E69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Pr="001B2CFA">
              <w:rPr>
                <w:rFonts w:ascii="ＭＳ Ｐゴシック" w:eastAsia="ＭＳ Ｐゴシック" w:hAnsi="ＭＳ Ｐゴシック" w:hint="eastAsia"/>
                <w:sz w:val="20"/>
              </w:rPr>
              <w:t>再生医療等</w:t>
            </w:r>
            <w:r w:rsidR="00C06A04" w:rsidRPr="00DA3E69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E874B6">
              <w:rPr>
                <w:rFonts w:ascii="ＭＳ ゴシック" w:eastAsia="ＭＳ ゴシック" w:hAnsi="ＭＳ ゴシック" w:hint="eastAsia"/>
                <w:sz w:val="20"/>
              </w:rPr>
              <w:t>概要</w:t>
            </w:r>
          </w:p>
          <w:p w:rsidR="00E874B6" w:rsidRPr="00DA3E69" w:rsidRDefault="00E874B6" w:rsidP="00E874B6">
            <w:pPr>
              <w:widowControl/>
              <w:spacing w:line="0" w:lineRule="atLeast"/>
              <w:ind w:left="261" w:hangingChars="163" w:hanging="261"/>
              <w:rPr>
                <w:rFonts w:ascii="ＭＳ Ｐゴシック" w:eastAsia="ＭＳ Ｐゴシック" w:hAnsi="ＭＳ Ｐゴシック" w:cs="Courier New"/>
                <w:kern w:val="0"/>
                <w:sz w:val="20"/>
              </w:rPr>
            </w:pPr>
            <w:r w:rsidRPr="00E874B6"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※</w:t>
            </w:r>
            <w:r w:rsidRPr="00E874B6"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150字以上200字以内)</w:t>
            </w:r>
          </w:p>
        </w:tc>
        <w:tc>
          <w:tcPr>
            <w:tcW w:w="7087" w:type="dxa"/>
          </w:tcPr>
          <w:p w:rsidR="00C06A04" w:rsidRPr="00A76383" w:rsidRDefault="00C06A04" w:rsidP="004A3258">
            <w:pPr>
              <w:widowControl/>
              <w:spacing w:line="0" w:lineRule="atLeast"/>
              <w:ind w:left="359" w:hangingChars="163" w:hanging="359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</w:p>
        </w:tc>
      </w:tr>
      <w:tr w:rsidR="0032536F" w:rsidRPr="00A76383" w:rsidTr="002F595A">
        <w:trPr>
          <w:trHeight w:val="834"/>
        </w:trPr>
        <w:tc>
          <w:tcPr>
            <w:tcW w:w="2297" w:type="dxa"/>
          </w:tcPr>
          <w:p w:rsidR="001B2CFA" w:rsidRDefault="001331B4" w:rsidP="004A325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="0032536F" w:rsidRPr="00DA3E69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1B2CFA" w:rsidRPr="001B2CFA">
              <w:rPr>
                <w:rFonts w:ascii="ＭＳ Ｐゴシック" w:eastAsia="ＭＳ Ｐゴシック" w:hAnsi="ＭＳ Ｐゴシック" w:hint="eastAsia"/>
                <w:sz w:val="20"/>
              </w:rPr>
              <w:t>再生医療等を行う</w:t>
            </w:r>
          </w:p>
          <w:p w:rsidR="0032536F" w:rsidRDefault="001B2CFA" w:rsidP="001B2CFA">
            <w:pPr>
              <w:spacing w:line="0" w:lineRule="atLeas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B2CFA">
              <w:rPr>
                <w:rFonts w:ascii="ＭＳ Ｐゴシック" w:eastAsia="ＭＳ Ｐゴシック" w:hAnsi="ＭＳ Ｐゴシック" w:hint="eastAsia"/>
                <w:sz w:val="20"/>
              </w:rPr>
              <w:t>医師又は歯科医師</w:t>
            </w:r>
            <w:r w:rsidR="001331B4">
              <w:rPr>
                <w:rFonts w:ascii="ＭＳ Ｐゴシック" w:eastAsia="ＭＳ Ｐゴシック" w:hAnsi="ＭＳ Ｐゴシック" w:hint="eastAsia"/>
                <w:sz w:val="20"/>
              </w:rPr>
              <w:t>に</w:t>
            </w:r>
          </w:p>
          <w:p w:rsidR="001331B4" w:rsidRPr="00DA3E69" w:rsidRDefault="001331B4" w:rsidP="001B2CFA">
            <w:pPr>
              <w:spacing w:line="0" w:lineRule="atLeast"/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関する事項</w:t>
            </w:r>
          </w:p>
          <w:p w:rsidR="0032536F" w:rsidRPr="00A76383" w:rsidRDefault="0032536F" w:rsidP="004A325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F33837" w:rsidRDefault="00F33837" w:rsidP="004A3258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医師　　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歯科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医師</w:t>
            </w:r>
          </w:p>
          <w:p w:rsidR="0032536F" w:rsidRPr="002F595A" w:rsidRDefault="0032536F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氏名：</w:t>
            </w:r>
            <w:r w:rsidR="000C43B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:rsidR="0032536F" w:rsidRPr="002F595A" w:rsidRDefault="0032536F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所属・役職：</w:t>
            </w:r>
            <w:r w:rsidRPr="002F595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:rsidR="00D40C82" w:rsidRDefault="00D40C82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E-mail：</w:t>
            </w:r>
          </w:p>
          <w:p w:rsidR="0032536F" w:rsidRPr="00D40C82" w:rsidRDefault="00A16482" w:rsidP="004A3258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  <w:r w:rsidR="0032536F" w:rsidRPr="002F595A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bookmarkStart w:id="0" w:name="_GoBack"/>
            <w:bookmarkEnd w:id="0"/>
          </w:p>
        </w:tc>
      </w:tr>
      <w:tr w:rsidR="00C06A04" w:rsidRPr="00A76383" w:rsidTr="000C43BB">
        <w:trPr>
          <w:trHeight w:val="503"/>
        </w:trPr>
        <w:tc>
          <w:tcPr>
            <w:tcW w:w="2297" w:type="dxa"/>
          </w:tcPr>
          <w:p w:rsidR="00C06A04" w:rsidRPr="007C69A8" w:rsidRDefault="001331B4" w:rsidP="001331B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  <w:r w:rsidR="000B2387" w:rsidRPr="002F595A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共同研究機関の有無</w:t>
            </w:r>
          </w:p>
        </w:tc>
        <w:tc>
          <w:tcPr>
            <w:tcW w:w="7087" w:type="dxa"/>
            <w:vAlign w:val="center"/>
          </w:tcPr>
          <w:p w:rsidR="00C06A04" w:rsidRPr="002F595A" w:rsidRDefault="001331B4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有</w:t>
            </w:r>
            <w:r w:rsidRPr="00A76383">
              <w:rPr>
                <w:rFonts w:ascii="ＭＳ Ｐゴシック" w:eastAsia="ＭＳ Ｐゴシック" w:hAnsi="ＭＳ Ｐゴシック" w:cs="Courier New" w:hint="eastAsia"/>
                <w:kern w:val="0"/>
                <w:sz w:val="22"/>
                <w:szCs w:val="22"/>
              </w:rPr>
              <w:t xml:space="preserve">　　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</w:tc>
      </w:tr>
      <w:tr w:rsidR="00C06A04" w:rsidRPr="00A76383" w:rsidTr="002F595A">
        <w:trPr>
          <w:trHeight w:val="1259"/>
        </w:trPr>
        <w:tc>
          <w:tcPr>
            <w:tcW w:w="2297" w:type="dxa"/>
          </w:tcPr>
          <w:p w:rsidR="00C06A04" w:rsidRPr="002F595A" w:rsidRDefault="001331B4" w:rsidP="004A325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  <w:r w:rsidR="000B2387" w:rsidRPr="002F595A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C06A04" w:rsidRPr="002F595A">
              <w:rPr>
                <w:rFonts w:ascii="ＭＳ ゴシック" w:eastAsia="ＭＳ ゴシック" w:hAnsi="ＭＳ ゴシック" w:hint="eastAsia"/>
                <w:sz w:val="20"/>
              </w:rPr>
              <w:t>事務担当の連絡先</w:t>
            </w:r>
          </w:p>
        </w:tc>
        <w:tc>
          <w:tcPr>
            <w:tcW w:w="7087" w:type="dxa"/>
            <w:vAlign w:val="center"/>
          </w:tcPr>
          <w:p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担当部署：</w:t>
            </w:r>
          </w:p>
          <w:p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担当者名：</w:t>
            </w:r>
          </w:p>
          <w:p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E-mail:</w:t>
            </w:r>
          </w:p>
          <w:p w:rsidR="00C06A04" w:rsidRPr="00A76383" w:rsidRDefault="00C06A04" w:rsidP="004A3258">
            <w:pPr>
              <w:spacing w:line="0" w:lineRule="atLeast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TEL/FAX：</w:t>
            </w:r>
          </w:p>
        </w:tc>
      </w:tr>
      <w:tr w:rsidR="009B75EF" w:rsidRPr="00A76383" w:rsidTr="002F595A">
        <w:trPr>
          <w:trHeight w:val="1259"/>
        </w:trPr>
        <w:tc>
          <w:tcPr>
            <w:tcW w:w="2297" w:type="dxa"/>
            <w:tcBorders>
              <w:bottom w:val="single" w:sz="4" w:space="0" w:color="auto"/>
            </w:tcBorders>
          </w:tcPr>
          <w:p w:rsidR="009B75EF" w:rsidRPr="002F595A" w:rsidRDefault="001331B4" w:rsidP="002F595A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="009B75EF" w:rsidRPr="002F595A">
              <w:rPr>
                <w:rFonts w:ascii="ＭＳ Ｐゴシック" w:eastAsia="ＭＳ Ｐゴシック" w:hAnsi="ＭＳ Ｐゴシック" w:hint="eastAsia"/>
                <w:sz w:val="20"/>
              </w:rPr>
              <w:t>．審査料の支払い</w:t>
            </w:r>
            <w:r w:rsidR="002F595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B75EF" w:rsidRPr="002F595A">
              <w:rPr>
                <w:rFonts w:ascii="ＭＳ Ｐゴシック" w:eastAsia="ＭＳ Ｐゴシック" w:hAnsi="ＭＳ Ｐゴシック" w:hint="eastAsia"/>
                <w:sz w:val="20"/>
              </w:rPr>
              <w:t>資金源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9B75E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学内予算（　　）</w:t>
            </w:r>
          </w:p>
          <w:p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共同研究経費（　　）</w:t>
            </w:r>
          </w:p>
          <w:p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受託研究経費（　　）</w:t>
            </w:r>
          </w:p>
          <w:p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寄付金（　　）</w:t>
            </w:r>
          </w:p>
          <w:p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省庁等の公的研究費（名称、研究番号：）</w:t>
            </w:r>
          </w:p>
          <w:p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企業・団体等からの研究助成金（　　）</w:t>
            </w:r>
          </w:p>
          <w:p w:rsidR="00D057BF" w:rsidRPr="00A76383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その他（具体的に：　）</w:t>
            </w:r>
          </w:p>
        </w:tc>
      </w:tr>
    </w:tbl>
    <w:p w:rsidR="00025BC2" w:rsidRDefault="00025BC2" w:rsidP="002F595A"/>
    <w:sectPr w:rsidR="00025BC2" w:rsidSect="00BD4837">
      <w:footerReference w:type="even" r:id="rId8"/>
      <w:footerReference w:type="default" r:id="rId9"/>
      <w:pgSz w:w="11906" w:h="16838" w:code="9"/>
      <w:pgMar w:top="1418" w:right="1106" w:bottom="1418" w:left="1440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EA" w:rsidRDefault="003022EA" w:rsidP="00C06A04">
      <w:r>
        <w:separator/>
      </w:r>
    </w:p>
  </w:endnote>
  <w:endnote w:type="continuationSeparator" w:id="0">
    <w:p w:rsidR="003022EA" w:rsidRDefault="003022EA" w:rsidP="00C0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E6" w:rsidRDefault="002A5E3B" w:rsidP="00FC3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FE6" w:rsidRDefault="003022EA" w:rsidP="00310C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E6" w:rsidRDefault="002A5E3B" w:rsidP="00FC3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C82">
      <w:rPr>
        <w:rStyle w:val="a7"/>
        <w:noProof/>
      </w:rPr>
      <w:t>1</w:t>
    </w:r>
    <w:r>
      <w:rPr>
        <w:rStyle w:val="a7"/>
      </w:rPr>
      <w:fldChar w:fldCharType="end"/>
    </w:r>
  </w:p>
  <w:p w:rsidR="002B4FE6" w:rsidRDefault="003022EA" w:rsidP="00310C5F">
    <w:pPr>
      <w:pStyle w:val="a5"/>
      <w:ind w:right="360"/>
    </w:pPr>
  </w:p>
  <w:p w:rsidR="002B4FE6" w:rsidRDefault="002A5E3B" w:rsidP="00310C5F">
    <w:pPr>
      <w:pStyle w:val="a5"/>
      <w:ind w:right="360"/>
      <w:jc w:val="right"/>
    </w:pPr>
    <w:r>
      <w:rPr>
        <w:rFonts w:hint="eastAsia"/>
      </w:rPr>
      <w:t>全＃＃ページ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EA" w:rsidRDefault="003022EA" w:rsidP="00C06A04">
      <w:r>
        <w:separator/>
      </w:r>
    </w:p>
  </w:footnote>
  <w:footnote w:type="continuationSeparator" w:id="0">
    <w:p w:rsidR="003022EA" w:rsidRDefault="003022EA" w:rsidP="00C0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B2F74"/>
    <w:multiLevelType w:val="hybridMultilevel"/>
    <w:tmpl w:val="E8BC0A68"/>
    <w:lvl w:ilvl="0" w:tplc="DFDE0C58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30"/>
    <w:rsid w:val="00025BC2"/>
    <w:rsid w:val="00080AA8"/>
    <w:rsid w:val="000A1787"/>
    <w:rsid w:val="000B2387"/>
    <w:rsid w:val="000C26E9"/>
    <w:rsid w:val="000C43BB"/>
    <w:rsid w:val="001331B4"/>
    <w:rsid w:val="001824CC"/>
    <w:rsid w:val="001B2CFA"/>
    <w:rsid w:val="00265939"/>
    <w:rsid w:val="002A5E3B"/>
    <w:rsid w:val="002F595A"/>
    <w:rsid w:val="003022EA"/>
    <w:rsid w:val="0032536F"/>
    <w:rsid w:val="00363D5D"/>
    <w:rsid w:val="0039172D"/>
    <w:rsid w:val="004148B6"/>
    <w:rsid w:val="00542A12"/>
    <w:rsid w:val="006B5250"/>
    <w:rsid w:val="006D5F4E"/>
    <w:rsid w:val="00764095"/>
    <w:rsid w:val="007C69A8"/>
    <w:rsid w:val="0084207F"/>
    <w:rsid w:val="0086410D"/>
    <w:rsid w:val="008B5E68"/>
    <w:rsid w:val="00937829"/>
    <w:rsid w:val="00997FC1"/>
    <w:rsid w:val="009B75EF"/>
    <w:rsid w:val="00A16482"/>
    <w:rsid w:val="00A53B30"/>
    <w:rsid w:val="00A80384"/>
    <w:rsid w:val="00B41025"/>
    <w:rsid w:val="00B42DEC"/>
    <w:rsid w:val="00B468EF"/>
    <w:rsid w:val="00B65C18"/>
    <w:rsid w:val="00BA081E"/>
    <w:rsid w:val="00BD3824"/>
    <w:rsid w:val="00C06A04"/>
    <w:rsid w:val="00C84A8E"/>
    <w:rsid w:val="00D057BF"/>
    <w:rsid w:val="00D40C82"/>
    <w:rsid w:val="00DA3E69"/>
    <w:rsid w:val="00E874B6"/>
    <w:rsid w:val="00E94EF8"/>
    <w:rsid w:val="00EE60D3"/>
    <w:rsid w:val="00F3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3D9CB"/>
  <w15:chartTrackingRefBased/>
  <w15:docId w15:val="{7FC67018-DFE6-4859-A7D1-4024708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0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A04"/>
  </w:style>
  <w:style w:type="paragraph" w:styleId="a5">
    <w:name w:val="footer"/>
    <w:basedOn w:val="a"/>
    <w:link w:val="a6"/>
    <w:unhideWhenUsed/>
    <w:rsid w:val="00C06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A04"/>
  </w:style>
  <w:style w:type="character" w:styleId="a7">
    <w:name w:val="page number"/>
    <w:basedOn w:val="a0"/>
    <w:rsid w:val="00C06A04"/>
  </w:style>
  <w:style w:type="table" w:styleId="a8">
    <w:name w:val="Table Grid"/>
    <w:basedOn w:val="a1"/>
    <w:uiPriority w:val="39"/>
    <w:rsid w:val="0084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2C4C-35B8-4582-B028-F13DBB8A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倫理審査室</dc:creator>
  <cp:keywords/>
  <dc:description/>
  <cp:lastModifiedBy>倫理審査室</cp:lastModifiedBy>
  <cp:revision>12</cp:revision>
  <cp:lastPrinted>2019-07-23T06:23:00Z</cp:lastPrinted>
  <dcterms:created xsi:type="dcterms:W3CDTF">2019-07-23T06:39:00Z</dcterms:created>
  <dcterms:modified xsi:type="dcterms:W3CDTF">2019-07-23T07:07:00Z</dcterms:modified>
</cp:coreProperties>
</file>