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208FA6E6" w14:textId="360030FF" w:rsidR="00FC3C96" w:rsidRPr="0046495D" w:rsidRDefault="00FC3C96" w:rsidP="000931F5">
      <w:pPr>
        <w:overflowPunct/>
        <w:adjustRightInd/>
        <w:jc w:val="right"/>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color w:val="auto"/>
          <w:kern w:val="2"/>
        </w:rPr>
        <w:lastRenderedPageBreak/>
        <w:t xml:space="preserve">   </w:t>
      </w:r>
    </w:p>
    <w:p w14:paraId="27182BA3" w14:textId="39D18AAD" w:rsidR="00F42DFF" w:rsidRDefault="00F42DFF" w:rsidP="00EF1C69">
      <w:pPr>
        <w:overflowPunct/>
        <w:adjustRightInd/>
        <w:ind w:right="118" w:firstLineChars="200" w:firstLine="452"/>
        <w:textAlignment w:val="auto"/>
        <w:rPr>
          <w:rFonts w:ascii="ＭＳ ゴシック" w:cs="ＭＳ ゴシック"/>
          <w:color w:val="auto"/>
          <w:spacing w:val="8"/>
          <w:sz w:val="21"/>
          <w:szCs w:val="21"/>
          <w:u w:val="single"/>
        </w:rPr>
      </w:pPr>
    </w:p>
    <w:p w14:paraId="1D80A869" w14:textId="0A910512" w:rsidR="00F42DFF" w:rsidRDefault="00F42DFF" w:rsidP="00EF1C69">
      <w:pPr>
        <w:overflowPunct/>
        <w:adjustRightInd/>
        <w:ind w:right="118" w:firstLineChars="200" w:firstLine="452"/>
        <w:textAlignment w:val="auto"/>
        <w:rPr>
          <w:rFonts w:ascii="ＭＳ ゴシック" w:cs="ＭＳ ゴシック"/>
          <w:color w:val="auto"/>
          <w:spacing w:val="8"/>
          <w:sz w:val="21"/>
          <w:szCs w:val="21"/>
          <w:u w:val="single"/>
        </w:rPr>
      </w:pPr>
    </w:p>
    <w:p w14:paraId="1A1D9637" w14:textId="0F4E29D7" w:rsidR="005C062E" w:rsidRPr="0046495D" w:rsidRDefault="00AA7798" w:rsidP="00EF1C69">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AA7690"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5C062E" w:rsidRPr="0046495D">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在宅・慢性期領域</w:t>
      </w:r>
      <w:r w:rsidR="005C062E" w:rsidRPr="0046495D">
        <w:rPr>
          <w:rFonts w:asciiTheme="majorEastAsia" w:eastAsiaTheme="majorEastAsia" w:hAnsiTheme="majorEastAsia" w:cstheme="minorBidi" w:hint="eastAsia"/>
          <w:color w:val="auto"/>
          <w:kern w:val="2"/>
          <w:sz w:val="18"/>
          <w:szCs w:val="18"/>
        </w:rPr>
        <w:t>）</w:t>
      </w:r>
    </w:p>
    <w:p w14:paraId="7C186DA8" w14:textId="56CA7988" w:rsidR="007B0405" w:rsidRPr="0046495D" w:rsidRDefault="007B0405" w:rsidP="00EF1C69">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5033B047" w14:textId="19739595" w:rsidR="005C062E" w:rsidRPr="0046495D" w:rsidRDefault="005C062E" w:rsidP="005C062E">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69FE8382" w14:textId="43CA78A4" w:rsidR="000B6C33" w:rsidRPr="0046495D" w:rsidRDefault="00AA7690" w:rsidP="000B6C33">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64080BC2" w14:textId="0E73AE3F" w:rsidR="00AA7690" w:rsidRPr="0046495D" w:rsidRDefault="00257180" w:rsidP="00AA7690">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志願者</w:t>
      </w:r>
      <w:r w:rsidR="00AA7690" w:rsidRPr="0046495D">
        <w:rPr>
          <w:rFonts w:asciiTheme="majorEastAsia" w:eastAsiaTheme="majorEastAsia" w:hAnsiTheme="majorEastAsia" w:cstheme="minorBidi" w:hint="eastAsia"/>
          <w:color w:val="auto"/>
          <w:kern w:val="2"/>
          <w:u w:val="single"/>
        </w:rPr>
        <w:t xml:space="preserve">氏名　　　　　　　　　　　　　　　</w:t>
      </w:r>
    </w:p>
    <w:p w14:paraId="23B80325" w14:textId="1E77B8CD" w:rsidR="00D065A3" w:rsidRPr="0046495D" w:rsidRDefault="00D065A3" w:rsidP="000B6C33">
      <w:pPr>
        <w:overflowPunct/>
        <w:adjustRightInd/>
        <w:spacing w:line="276" w:lineRule="auto"/>
        <w:textAlignment w:val="auto"/>
        <w:rPr>
          <w:rFonts w:asciiTheme="majorEastAsia" w:eastAsiaTheme="majorEastAsia" w:hAnsiTheme="majorEastAsia" w:cstheme="minorBidi"/>
          <w:color w:val="auto"/>
          <w:kern w:val="2"/>
          <w:u w:val="single"/>
        </w:rPr>
      </w:pPr>
    </w:p>
    <w:p w14:paraId="655D6AF8" w14:textId="302FF104" w:rsidR="005C062E" w:rsidRPr="0046495D" w:rsidRDefault="005C062E" w:rsidP="00EF1C69">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sidR="000572D8" w:rsidRPr="0046495D">
        <w:rPr>
          <w:rFonts w:ascii="Segoe UI Symbol" w:eastAsiaTheme="majorEastAsia" w:hAnsi="Segoe UI Symbol" w:cs="Segoe UI Symbol" w:hint="eastAsia"/>
          <w:b/>
          <w:color w:val="auto"/>
          <w:kern w:val="2"/>
          <w:sz w:val="21"/>
          <w:szCs w:val="22"/>
        </w:rPr>
        <w:t xml:space="preserve">　　　　</w:t>
      </w:r>
      <w:r w:rsidR="004C11F6">
        <w:rPr>
          <w:rFonts w:ascii="Segoe UI Symbol" w:eastAsiaTheme="majorEastAsia" w:hAnsi="Segoe UI Symbol" w:cs="Segoe UI Symbol" w:hint="eastAsia"/>
          <w:b/>
          <w:color w:val="auto"/>
          <w:kern w:val="2"/>
          <w:sz w:val="21"/>
          <w:szCs w:val="22"/>
        </w:rPr>
        <w:t xml:space="preserve">　　　　</w:t>
      </w:r>
      <w:r w:rsidR="000572D8" w:rsidRPr="0046495D">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693610" w:rsidRPr="0046495D" w14:paraId="689D47AC" w14:textId="77777777" w:rsidTr="00693610">
        <w:trPr>
          <w:cantSplit/>
          <w:trHeight w:val="1441"/>
          <w:jc w:val="center"/>
        </w:trPr>
        <w:tc>
          <w:tcPr>
            <w:tcW w:w="1665" w:type="dxa"/>
            <w:tcBorders>
              <w:top w:val="single" w:sz="12" w:space="0" w:color="auto"/>
              <w:left w:val="single" w:sz="18" w:space="0" w:color="auto"/>
              <w:bottom w:val="single" w:sz="18" w:space="0" w:color="auto"/>
              <w:right w:val="single" w:sz="18" w:space="0" w:color="auto"/>
            </w:tcBorders>
            <w:vAlign w:val="center"/>
          </w:tcPr>
          <w:p w14:paraId="4BDDA5B4" w14:textId="22D846C8" w:rsidR="00693610" w:rsidRPr="0046495D" w:rsidRDefault="007605B7" w:rsidP="00B814CC">
            <w:pPr>
              <w:overflowPunct/>
              <w:adjustRightInd/>
              <w:jc w:val="center"/>
              <w:textAlignment w:val="auto"/>
              <w:rPr>
                <w:rFonts w:asciiTheme="majorEastAsia" w:eastAsiaTheme="majorEastAsia" w:hAnsiTheme="majorEastAsia" w:cstheme="minorBidi"/>
                <w:b/>
                <w:color w:val="auto"/>
                <w:kern w:val="2"/>
                <w:sz w:val="21"/>
                <w:szCs w:val="18"/>
              </w:rPr>
            </w:pPr>
            <w:r>
              <w:rPr>
                <w:rFonts w:asciiTheme="majorEastAsia" w:eastAsiaTheme="majorEastAsia" w:hAnsiTheme="majorEastAsia" w:cstheme="minorBidi" w:hint="eastAsia"/>
                <w:b/>
                <w:color w:val="auto"/>
                <w:kern w:val="2"/>
                <w:sz w:val="21"/>
                <w:szCs w:val="18"/>
              </w:rPr>
              <w:t>パッケージ</w:t>
            </w:r>
          </w:p>
          <w:p w14:paraId="112ABCAA" w14:textId="77777777" w:rsidR="00693610" w:rsidRPr="0046495D" w:rsidRDefault="00693610" w:rsidP="00B814CC">
            <w:pPr>
              <w:overflowPunct/>
              <w:adjustRightInd/>
              <w:jc w:val="center"/>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21"/>
                <w:szCs w:val="18"/>
              </w:rPr>
              <w:t>受講領域</w:t>
            </w:r>
          </w:p>
        </w:tc>
        <w:tc>
          <w:tcPr>
            <w:tcW w:w="627" w:type="dxa"/>
            <w:tcBorders>
              <w:top w:val="single" w:sz="12" w:space="0" w:color="auto"/>
              <w:bottom w:val="single" w:sz="18" w:space="0" w:color="auto"/>
              <w:right w:val="single" w:sz="18" w:space="0" w:color="auto"/>
            </w:tcBorders>
            <w:textDirection w:val="tbRlV"/>
            <w:vAlign w:val="center"/>
          </w:tcPr>
          <w:p w14:paraId="7085673D" w14:textId="77777777" w:rsidR="00693610" w:rsidRPr="0046495D" w:rsidRDefault="00693610" w:rsidP="00B814CC">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3A0A09">
              <w:rPr>
                <w:rFonts w:asciiTheme="majorEastAsia" w:eastAsiaTheme="majorEastAsia" w:hAnsiTheme="majorEastAsia" w:cstheme="minorBidi" w:hint="eastAsia"/>
                <w:b/>
                <w:color w:val="auto"/>
                <w:kern w:val="2"/>
                <w:sz w:val="18"/>
                <w:szCs w:val="18"/>
              </w:rPr>
              <w:t>分</w:t>
            </w:r>
          </w:p>
        </w:tc>
        <w:tc>
          <w:tcPr>
            <w:tcW w:w="7513" w:type="dxa"/>
            <w:gridSpan w:val="2"/>
            <w:tcBorders>
              <w:top w:val="single" w:sz="12" w:space="0" w:color="auto"/>
              <w:left w:val="single" w:sz="18" w:space="0" w:color="auto"/>
              <w:bottom w:val="single" w:sz="2" w:space="0" w:color="auto"/>
              <w:right w:val="single" w:sz="18" w:space="0" w:color="auto"/>
            </w:tcBorders>
            <w:vAlign w:val="center"/>
          </w:tcPr>
          <w:p w14:paraId="48D68446" w14:textId="77777777" w:rsidR="00693610" w:rsidRPr="0046495D" w:rsidRDefault="00693610" w:rsidP="004443D1">
            <w:pPr>
              <w:overflowPunct/>
              <w:adjustRightInd/>
              <w:jc w:val="center"/>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21"/>
                <w:szCs w:val="18"/>
              </w:rPr>
              <w:t>特定行為区分内容</w:t>
            </w:r>
          </w:p>
        </w:tc>
      </w:tr>
      <w:tr w:rsidR="00693610" w:rsidRPr="0046495D" w14:paraId="375EA701" w14:textId="77777777" w:rsidTr="00693610">
        <w:trPr>
          <w:jc w:val="center"/>
        </w:trPr>
        <w:tc>
          <w:tcPr>
            <w:tcW w:w="1665" w:type="dxa"/>
            <w:vMerge w:val="restart"/>
            <w:tcBorders>
              <w:top w:val="single" w:sz="18" w:space="0" w:color="auto"/>
              <w:left w:val="single" w:sz="18" w:space="0" w:color="auto"/>
              <w:right w:val="single" w:sz="18" w:space="0" w:color="auto"/>
            </w:tcBorders>
            <w:vAlign w:val="center"/>
          </w:tcPr>
          <w:p w14:paraId="74D36DF1"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6E2DBC4C"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p>
          <w:p w14:paraId="6B9D924A"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在宅・慢性期　領域</w:t>
            </w:r>
          </w:p>
        </w:tc>
        <w:tc>
          <w:tcPr>
            <w:tcW w:w="627" w:type="dxa"/>
            <w:tcBorders>
              <w:top w:val="single" w:sz="18" w:space="0" w:color="auto"/>
              <w:left w:val="single" w:sz="2" w:space="0" w:color="auto"/>
              <w:bottom w:val="single" w:sz="4" w:space="0" w:color="auto"/>
              <w:right w:val="single" w:sz="18" w:space="0" w:color="auto"/>
            </w:tcBorders>
            <w:vAlign w:val="center"/>
          </w:tcPr>
          <w:p w14:paraId="43440E36"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24E20489"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0DD4CA39" w14:textId="77777777" w:rsidR="00693610" w:rsidRPr="0046495D" w:rsidRDefault="00693610" w:rsidP="00F24A00">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呼吸器（長期呼吸療法に係るもの）関連</w:t>
            </w:r>
          </w:p>
        </w:tc>
      </w:tr>
      <w:tr w:rsidR="00693610" w:rsidRPr="0046495D" w14:paraId="63022AE4" w14:textId="77777777" w:rsidTr="00693610">
        <w:trPr>
          <w:jc w:val="center"/>
        </w:trPr>
        <w:tc>
          <w:tcPr>
            <w:tcW w:w="1665" w:type="dxa"/>
            <w:vMerge/>
            <w:tcBorders>
              <w:left w:val="single" w:sz="18" w:space="0" w:color="auto"/>
              <w:right w:val="single" w:sz="18" w:space="0" w:color="auto"/>
            </w:tcBorders>
            <w:vAlign w:val="center"/>
          </w:tcPr>
          <w:p w14:paraId="453990FA"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F0896F8"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47948CA6"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28E48D01"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ろう孔管理関連：　胃ろうカテーテル若しくは腸ろうカテーテル又は胃ろうボタンの交換</w:t>
            </w:r>
          </w:p>
        </w:tc>
      </w:tr>
      <w:tr w:rsidR="00693610" w:rsidRPr="0046495D" w14:paraId="790D80D2" w14:textId="77777777" w:rsidTr="00693610">
        <w:trPr>
          <w:jc w:val="center"/>
        </w:trPr>
        <w:tc>
          <w:tcPr>
            <w:tcW w:w="1665" w:type="dxa"/>
            <w:vMerge/>
            <w:tcBorders>
              <w:left w:val="single" w:sz="18" w:space="0" w:color="auto"/>
              <w:right w:val="single" w:sz="18" w:space="0" w:color="auto"/>
            </w:tcBorders>
            <w:vAlign w:val="center"/>
          </w:tcPr>
          <w:p w14:paraId="65344A43"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1D522E4"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08A83EAD"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9792F04"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創傷管理関連：　褥瘡又は慢性創傷の治療における血流のない壊死組織の除去</w:t>
            </w:r>
          </w:p>
        </w:tc>
      </w:tr>
      <w:tr w:rsidR="00693610" w:rsidRPr="0046495D" w14:paraId="71EF21A9" w14:textId="77777777" w:rsidTr="00693610">
        <w:trPr>
          <w:jc w:val="center"/>
        </w:trPr>
        <w:tc>
          <w:tcPr>
            <w:tcW w:w="1665" w:type="dxa"/>
            <w:vMerge/>
            <w:tcBorders>
              <w:left w:val="single" w:sz="18" w:space="0" w:color="auto"/>
              <w:bottom w:val="single" w:sz="12" w:space="0" w:color="auto"/>
              <w:right w:val="single" w:sz="18" w:space="0" w:color="auto"/>
            </w:tcBorders>
            <w:vAlign w:val="center"/>
          </w:tcPr>
          <w:p w14:paraId="1613E65D"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076C7423"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66B01EE1"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0D9D9879"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脱水症状に対する輸液による補正</w:t>
            </w:r>
          </w:p>
        </w:tc>
      </w:tr>
    </w:tbl>
    <w:p w14:paraId="36FC53FE" w14:textId="092EFF0F" w:rsidR="00D67B32" w:rsidRDefault="00D67B32">
      <w:pPr>
        <w:rPr>
          <w:color w:val="auto"/>
        </w:rPr>
      </w:pPr>
    </w:p>
    <w:p w14:paraId="6AFB965F" w14:textId="50C4B5FE" w:rsidR="00D67B32" w:rsidRPr="00D67B32" w:rsidRDefault="00D67B32">
      <w:pPr>
        <w:rPr>
          <w:color w:val="auto"/>
        </w:rPr>
      </w:pPr>
    </w:p>
    <w:p w14:paraId="2586B84D" w14:textId="3C593272" w:rsidR="00D67B32" w:rsidRDefault="00D67B32">
      <w:pPr>
        <w:rPr>
          <w:color w:val="auto"/>
        </w:rPr>
      </w:pPr>
    </w:p>
    <w:p w14:paraId="44F11C66" w14:textId="70DB5EDA" w:rsidR="00D67B32" w:rsidRDefault="00D67B32">
      <w:pPr>
        <w:rPr>
          <w:color w:val="auto"/>
        </w:rPr>
      </w:pPr>
    </w:p>
    <w:p w14:paraId="2AD2BD52" w14:textId="71B5AA75" w:rsidR="00D67B32" w:rsidRDefault="00D67B32">
      <w:pPr>
        <w:rPr>
          <w:color w:val="auto"/>
        </w:rPr>
      </w:pPr>
    </w:p>
    <w:p w14:paraId="61594922" w14:textId="3957764B" w:rsidR="00D67B32" w:rsidRDefault="00D67B32">
      <w:pPr>
        <w:rPr>
          <w:color w:val="auto"/>
        </w:rPr>
      </w:pPr>
    </w:p>
    <w:p w14:paraId="6B61E606" w14:textId="25C258A9" w:rsidR="00D67B32" w:rsidRDefault="00D67B32">
      <w:pPr>
        <w:rPr>
          <w:color w:val="auto"/>
        </w:rPr>
      </w:pPr>
    </w:p>
    <w:p w14:paraId="2BD01533" w14:textId="68CA1C24" w:rsidR="00D67B32" w:rsidRDefault="00D67B32">
      <w:pPr>
        <w:rPr>
          <w:color w:val="auto"/>
        </w:rPr>
      </w:pPr>
    </w:p>
    <w:p w14:paraId="2CA69062" w14:textId="0CFDCA62" w:rsidR="00D67B32" w:rsidRDefault="00D67B32">
      <w:pPr>
        <w:rPr>
          <w:color w:val="auto"/>
        </w:rPr>
      </w:pPr>
    </w:p>
    <w:p w14:paraId="7F49CFB7" w14:textId="4DB28F93" w:rsidR="00D67B32" w:rsidRDefault="00D67B32">
      <w:pPr>
        <w:rPr>
          <w:color w:val="auto"/>
        </w:rPr>
      </w:pPr>
    </w:p>
    <w:p w14:paraId="563ACA0D" w14:textId="286631C9" w:rsidR="00D67B32" w:rsidRDefault="00D67B32">
      <w:pPr>
        <w:rPr>
          <w:color w:val="auto"/>
        </w:rPr>
      </w:pPr>
    </w:p>
    <w:p w14:paraId="7390B66C" w14:textId="11B3353D" w:rsidR="00D67B32" w:rsidRDefault="00D67B32">
      <w:pPr>
        <w:rPr>
          <w:color w:val="auto"/>
        </w:rPr>
      </w:pPr>
    </w:p>
    <w:p w14:paraId="230E1D22" w14:textId="6F806F20" w:rsidR="00D67B32" w:rsidRDefault="00D67B32">
      <w:pPr>
        <w:rPr>
          <w:color w:val="auto"/>
        </w:rPr>
      </w:pPr>
    </w:p>
    <w:p w14:paraId="2D340D4C" w14:textId="40EEDB06" w:rsidR="00D67B32" w:rsidRDefault="00D67B32">
      <w:pPr>
        <w:rPr>
          <w:color w:val="auto"/>
        </w:rPr>
      </w:pPr>
    </w:p>
    <w:p w14:paraId="26555AC9" w14:textId="3388902F" w:rsidR="00D67B32" w:rsidRDefault="00D67B32">
      <w:pPr>
        <w:rPr>
          <w:color w:val="auto"/>
        </w:rPr>
      </w:pPr>
    </w:p>
    <w:p w14:paraId="3FAEA7FC" w14:textId="09139CD5" w:rsidR="00D67B32" w:rsidRDefault="00D67B32">
      <w:pPr>
        <w:rPr>
          <w:color w:val="auto"/>
        </w:rPr>
      </w:pPr>
    </w:p>
    <w:p w14:paraId="7798AB04" w14:textId="77777777" w:rsidR="00EF7524" w:rsidRDefault="00EF7524" w:rsidP="00EF7524">
      <w:pPr>
        <w:rPr>
          <w:color w:val="auto"/>
        </w:rPr>
      </w:pP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09CA0290" w14:textId="4B9FBA9D" w:rsidR="00187C78" w:rsidRPr="0046495D" w:rsidRDefault="00AA7798" w:rsidP="00187C78">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187C78" w:rsidRPr="0046495D">
        <w:rPr>
          <w:rFonts w:ascii="ＭＳ ゴシック" w:cs="ＭＳ ゴシック" w:hint="eastAsia"/>
          <w:color w:val="auto"/>
          <w:spacing w:val="8"/>
        </w:rPr>
        <w:t xml:space="preserve">　　　　　　　　　</w:t>
      </w:r>
      <w:r w:rsidR="00CD569E">
        <w:rPr>
          <w:rFonts w:ascii="ＭＳ ゴシック" w:cs="ＭＳ ゴシック" w:hint="eastAsia"/>
          <w:color w:val="auto"/>
          <w:spacing w:val="8"/>
        </w:rPr>
        <w:t xml:space="preserve"> </w:t>
      </w:r>
      <w:r w:rsidR="00CD569E">
        <w:rPr>
          <w:rFonts w:ascii="ＭＳ ゴシック" w:cs="ＭＳ ゴシック"/>
          <w:color w:val="auto"/>
          <w:spacing w:val="8"/>
        </w:rPr>
        <w:t xml:space="preserve">  </w:t>
      </w:r>
      <w:r w:rsidR="00187C78" w:rsidRPr="0046495D">
        <w:rPr>
          <w:rFonts w:asciiTheme="majorEastAsia" w:eastAsiaTheme="majorEastAsia" w:hAnsiTheme="majorEastAsia" w:cstheme="minorBidi" w:hint="eastAsia"/>
          <w:color w:val="auto"/>
          <w:kern w:val="2"/>
          <w:sz w:val="18"/>
          <w:szCs w:val="18"/>
        </w:rPr>
        <w:t>（様式標準４－３</w:t>
      </w:r>
      <w:r w:rsidR="00CD569E">
        <w:rPr>
          <w:rFonts w:asciiTheme="majorEastAsia" w:eastAsiaTheme="majorEastAsia" w:hAnsiTheme="majorEastAsia" w:cstheme="minorBidi" w:hint="eastAsia"/>
          <w:color w:val="auto"/>
          <w:kern w:val="2"/>
          <w:sz w:val="18"/>
          <w:szCs w:val="18"/>
        </w:rPr>
        <w:t xml:space="preserve">　</w:t>
      </w:r>
      <w:r w:rsidR="00187C78" w:rsidRPr="00187C78">
        <w:rPr>
          <w:rFonts w:asciiTheme="majorEastAsia" w:eastAsiaTheme="majorEastAsia" w:hAnsiTheme="majorEastAsia" w:cstheme="minorBidi" w:hint="eastAsia"/>
          <w:bCs/>
          <w:color w:val="auto"/>
          <w:kern w:val="2"/>
          <w:sz w:val="18"/>
          <w:szCs w:val="18"/>
        </w:rPr>
        <w:t>在宅・慢性期領域</w:t>
      </w:r>
      <w:r w:rsidR="00187C78" w:rsidRPr="0046495D">
        <w:rPr>
          <w:rFonts w:asciiTheme="majorEastAsia" w:eastAsiaTheme="majorEastAsia" w:hAnsiTheme="majorEastAsia" w:cstheme="minorBidi" w:hint="eastAsia"/>
          <w:color w:val="auto"/>
          <w:kern w:val="2"/>
          <w:sz w:val="18"/>
          <w:szCs w:val="18"/>
        </w:rPr>
        <w:t>）</w:t>
      </w:r>
    </w:p>
    <w:p w14:paraId="25D0FA5F" w14:textId="77777777" w:rsidR="00187C78" w:rsidRPr="0046495D" w:rsidRDefault="00187C78" w:rsidP="00187C78">
      <w:pPr>
        <w:rPr>
          <w:color w:val="auto"/>
        </w:rPr>
      </w:pPr>
    </w:p>
    <w:p w14:paraId="5D21E0DB" w14:textId="77777777" w:rsidR="00187C78" w:rsidRPr="0046495D" w:rsidRDefault="00187C78" w:rsidP="00187C78">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77BC234C" w14:textId="77777777" w:rsidR="00187C78" w:rsidRPr="0046495D" w:rsidRDefault="00187C78" w:rsidP="00187C78">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07A3107A" w14:textId="77777777" w:rsidR="00187C78" w:rsidRPr="0046495D" w:rsidRDefault="00187C78" w:rsidP="00187C78">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15BBC129" w14:textId="3CD1A9D5" w:rsidR="00187C78" w:rsidRPr="0046495D" w:rsidRDefault="00187C78" w:rsidP="00CC3BDD">
      <w:pPr>
        <w:overflowPunct/>
        <w:adjustRightInd/>
        <w:snapToGrid w:val="0"/>
        <w:spacing w:line="60" w:lineRule="atLeast"/>
        <w:ind w:firstLineChars="100" w:firstLine="211"/>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sidR="00CC3BDD">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187C78" w:rsidRPr="0046495D" w14:paraId="3FED4DD9" w14:textId="77777777" w:rsidTr="009E364C">
        <w:trPr>
          <w:cantSplit/>
          <w:trHeight w:val="528"/>
          <w:jc w:val="center"/>
        </w:trPr>
        <w:tc>
          <w:tcPr>
            <w:tcW w:w="425" w:type="dxa"/>
            <w:tcBorders>
              <w:top w:val="single" w:sz="18" w:space="0" w:color="auto"/>
              <w:left w:val="single" w:sz="18" w:space="0" w:color="auto"/>
              <w:bottom w:val="single" w:sz="18" w:space="0" w:color="auto"/>
              <w:right w:val="nil"/>
            </w:tcBorders>
          </w:tcPr>
          <w:p w14:paraId="5EEDF525" w14:textId="77777777" w:rsidR="00187C78" w:rsidRPr="00E21F19" w:rsidRDefault="00187C78" w:rsidP="00A2258A">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69E26F92" w14:textId="72F648FC" w:rsidR="00187C78" w:rsidRPr="00E21F19" w:rsidRDefault="00E21F19" w:rsidP="00BF5B5F">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bCs/>
                <w:color w:val="auto"/>
                <w:kern w:val="2"/>
                <w:sz w:val="22"/>
                <w:szCs w:val="22"/>
              </w:rPr>
              <w:t>在宅・慢性期領域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2EDF19CB" w14:textId="77777777" w:rsidR="00187C78" w:rsidRPr="00F12EE2" w:rsidRDefault="00187C78"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187C78" w:rsidRPr="0046495D" w14:paraId="6EAA8BC6" w14:textId="77777777" w:rsidTr="009E364C">
        <w:trPr>
          <w:cantSplit/>
          <w:trHeight w:val="445"/>
          <w:jc w:val="center"/>
        </w:trPr>
        <w:tc>
          <w:tcPr>
            <w:tcW w:w="425" w:type="dxa"/>
            <w:vMerge w:val="restart"/>
            <w:tcBorders>
              <w:top w:val="single" w:sz="18" w:space="0" w:color="auto"/>
              <w:left w:val="single" w:sz="18" w:space="0" w:color="auto"/>
              <w:right w:val="nil"/>
            </w:tcBorders>
          </w:tcPr>
          <w:p w14:paraId="0DD05427" w14:textId="77777777" w:rsidR="00187C78" w:rsidRPr="0046495D" w:rsidRDefault="00187C78" w:rsidP="00A2258A">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bottom w:val="single" w:sz="18" w:space="0" w:color="auto"/>
              <w:right w:val="single" w:sz="18" w:space="0" w:color="auto"/>
            </w:tcBorders>
            <w:vAlign w:val="center"/>
          </w:tcPr>
          <w:p w14:paraId="0C39193D" w14:textId="7D089E5A" w:rsidR="00187C78" w:rsidRPr="0046495D" w:rsidRDefault="00E21F19" w:rsidP="00A2258A">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0589EE10" w14:textId="39B87158" w:rsidR="00187C78" w:rsidRPr="0046495D" w:rsidRDefault="000B658B" w:rsidP="00A2258A">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00187C78" w:rsidRPr="0046495D">
              <w:rPr>
                <w:rFonts w:asciiTheme="majorEastAsia" w:eastAsiaTheme="majorEastAsia" w:hAnsiTheme="majorEastAsia" w:cstheme="minorBidi" w:hint="eastAsia"/>
                <w:b/>
                <w:color w:val="auto"/>
                <w:kern w:val="2"/>
                <w:sz w:val="18"/>
                <w:szCs w:val="18"/>
              </w:rPr>
              <w:t>施設</w:t>
            </w:r>
            <w:r w:rsidR="00EE277D">
              <w:rPr>
                <w:rFonts w:asciiTheme="majorEastAsia" w:eastAsiaTheme="majorEastAsia" w:hAnsiTheme="majorEastAsia" w:cstheme="minorBidi" w:hint="eastAsia"/>
                <w:b/>
                <w:color w:val="auto"/>
                <w:kern w:val="2"/>
                <w:sz w:val="18"/>
                <w:szCs w:val="18"/>
              </w:rPr>
              <w:t>で</w:t>
            </w:r>
            <w:r w:rsidR="00187C78"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177E986F" w14:textId="07686CDC" w:rsidR="00187C78" w:rsidRPr="00175B2F" w:rsidRDefault="00175B2F" w:rsidP="000B53A7">
            <w:pPr>
              <w:widowControl/>
              <w:overflowPunct/>
              <w:adjustRightInd/>
              <w:spacing w:line="200" w:lineRule="exact"/>
              <w:jc w:val="center"/>
              <w:textAlignment w:val="auto"/>
              <w:rPr>
                <w:b/>
                <w:bCs/>
                <w:color w:val="auto"/>
                <w:sz w:val="20"/>
                <w:szCs w:val="20"/>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187C78" w:rsidRPr="00C96569" w14:paraId="20A30477" w14:textId="77777777" w:rsidTr="00694DE3">
        <w:trPr>
          <w:cantSplit/>
          <w:trHeight w:val="2635"/>
          <w:jc w:val="center"/>
        </w:trPr>
        <w:tc>
          <w:tcPr>
            <w:tcW w:w="425" w:type="dxa"/>
            <w:vMerge/>
            <w:tcBorders>
              <w:left w:val="single" w:sz="18" w:space="0" w:color="auto"/>
              <w:bottom w:val="single" w:sz="2" w:space="0" w:color="auto"/>
              <w:right w:val="nil"/>
            </w:tcBorders>
          </w:tcPr>
          <w:p w14:paraId="1FC126A3"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18" w:space="0" w:color="auto"/>
              <w:right w:val="single" w:sz="18" w:space="0" w:color="auto"/>
            </w:tcBorders>
            <w:vAlign w:val="center"/>
          </w:tcPr>
          <w:p w14:paraId="4FF410DB"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61379300" w14:textId="77777777" w:rsidR="00187C78" w:rsidRPr="0046495D" w:rsidRDefault="00187C78" w:rsidP="00A2258A">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C0F40FE" w14:textId="0A56732D" w:rsidR="00187C78" w:rsidRPr="000B658B" w:rsidRDefault="000B658B" w:rsidP="00363D2A">
            <w:pPr>
              <w:overflowPunct/>
              <w:adjustRightInd/>
              <w:ind w:left="181" w:right="113" w:hangingChars="100" w:hanging="181"/>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w:t>
            </w:r>
            <w:r w:rsidR="00187C78" w:rsidRPr="000B658B">
              <w:rPr>
                <w:rFonts w:asciiTheme="majorEastAsia" w:eastAsiaTheme="majorEastAsia" w:hAnsiTheme="majorEastAsia" w:cstheme="minorBidi" w:hint="eastAsia"/>
                <w:b/>
                <w:color w:val="auto"/>
                <w:kern w:val="2"/>
                <w:sz w:val="18"/>
                <w:szCs w:val="18"/>
              </w:rPr>
              <w:t>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vAlign w:val="center"/>
          </w:tcPr>
          <w:p w14:paraId="603D0984" w14:textId="633316E3" w:rsidR="00187C78" w:rsidRPr="0046495D" w:rsidRDefault="00187C78" w:rsidP="00363D2A">
            <w:pPr>
              <w:overflowPunct/>
              <w:adjustRightInd/>
              <w:ind w:left="181" w:right="113" w:hangingChars="100" w:hanging="181"/>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000B658B"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sidR="00EE277D">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0B658B" w:rsidRPr="0046495D" w14:paraId="6804B9F5" w14:textId="77777777" w:rsidTr="000A648E">
        <w:trPr>
          <w:trHeight w:val="389"/>
          <w:jc w:val="center"/>
        </w:trPr>
        <w:tc>
          <w:tcPr>
            <w:tcW w:w="425" w:type="dxa"/>
            <w:tcBorders>
              <w:top w:val="single" w:sz="18" w:space="0" w:color="auto"/>
              <w:left w:val="single" w:sz="18" w:space="0" w:color="auto"/>
              <w:right w:val="single" w:sz="12" w:space="0" w:color="auto"/>
            </w:tcBorders>
            <w:vAlign w:val="center"/>
          </w:tcPr>
          <w:p w14:paraId="0FB01CEF" w14:textId="77777777" w:rsidR="000B658B" w:rsidRPr="0046495D" w:rsidRDefault="000B658B" w:rsidP="00A2258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7252AFEC" w14:textId="77777777" w:rsidR="000B658B" w:rsidRPr="0046495D" w:rsidRDefault="000B658B" w:rsidP="00A2258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6933EC4A" w14:textId="77777777" w:rsidR="000B658B" w:rsidRPr="0046495D" w:rsidRDefault="000B658B"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07FCC0F5" w14:textId="66777D6B"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353D38" w14:textId="2074916D"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8323F7" w14:textId="1096A00F"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0076D9B"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7ED51C61" w14:textId="77777777" w:rsidTr="009E364C">
        <w:trPr>
          <w:trHeight w:val="185"/>
          <w:jc w:val="center"/>
        </w:trPr>
        <w:tc>
          <w:tcPr>
            <w:tcW w:w="425" w:type="dxa"/>
            <w:tcBorders>
              <w:top w:val="single" w:sz="18" w:space="0" w:color="auto"/>
              <w:left w:val="single" w:sz="18" w:space="0" w:color="auto"/>
              <w:right w:val="single" w:sz="12" w:space="0" w:color="auto"/>
            </w:tcBorders>
            <w:vAlign w:val="center"/>
          </w:tcPr>
          <w:p w14:paraId="401EB750" w14:textId="77777777" w:rsidR="000B658B" w:rsidRPr="0046495D" w:rsidRDefault="000B658B" w:rsidP="00A2258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８</w:t>
            </w:r>
          </w:p>
        </w:tc>
        <w:tc>
          <w:tcPr>
            <w:tcW w:w="1395" w:type="dxa"/>
            <w:tcBorders>
              <w:top w:val="single" w:sz="18" w:space="0" w:color="auto"/>
              <w:left w:val="single" w:sz="18" w:space="0" w:color="auto"/>
              <w:right w:val="single" w:sz="12" w:space="0" w:color="auto"/>
            </w:tcBorders>
            <w:vAlign w:val="center"/>
          </w:tcPr>
          <w:p w14:paraId="756B48D5" w14:textId="77777777" w:rsidR="000B658B" w:rsidRPr="0046495D" w:rsidRDefault="000B658B" w:rsidP="00A2258A">
            <w:pPr>
              <w:overflowPunct/>
              <w:adjustRightInd/>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ろう孔管理関連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2FD60C3D" w14:textId="77777777" w:rsidR="000B658B" w:rsidRPr="0046495D" w:rsidRDefault="000B658B" w:rsidP="00A2258A">
            <w:pPr>
              <w:overflowPunct/>
              <w:adjustRightInd/>
              <w:spacing w:line="240" w:lineRule="exact"/>
              <w:textAlignment w:val="auto"/>
              <w:rPr>
                <w:rFonts w:asciiTheme="majorEastAsia" w:eastAsiaTheme="majorEastAsia" w:hAnsiTheme="majorEastAsia" w:cstheme="minorBidi"/>
                <w:color w:val="auto"/>
                <w:kern w:val="2"/>
                <w:sz w:val="18"/>
                <w:szCs w:val="18"/>
              </w:rPr>
            </w:pPr>
            <w:r w:rsidRPr="0046495D">
              <w:rPr>
                <w:rFonts w:hint="eastAsia"/>
                <w:color w:val="auto"/>
                <w:sz w:val="18"/>
                <w:szCs w:val="18"/>
              </w:rPr>
              <w:t>胃ろうカテーテル若しくは腸ろうカテーテル又は胃ろうボタンの交換</w:t>
            </w:r>
          </w:p>
        </w:tc>
        <w:tc>
          <w:tcPr>
            <w:tcW w:w="567" w:type="dxa"/>
            <w:tcBorders>
              <w:top w:val="single" w:sz="18" w:space="0" w:color="auto"/>
            </w:tcBorders>
            <w:vAlign w:val="center"/>
          </w:tcPr>
          <w:p w14:paraId="41A0598D" w14:textId="752E11EA"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0895609" w14:textId="716360DE"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F984473" w14:textId="57610854"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4F86BB87"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1D3A24E2" w14:textId="77777777" w:rsidTr="009E364C">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1338A7E2" w14:textId="77777777" w:rsidR="000B658B" w:rsidRPr="006B4793" w:rsidRDefault="000B658B" w:rsidP="00A2258A">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5" w:type="dxa"/>
            <w:tcBorders>
              <w:top w:val="single" w:sz="18" w:space="0" w:color="auto"/>
              <w:left w:val="single" w:sz="18" w:space="0" w:color="auto"/>
              <w:bottom w:val="single" w:sz="18" w:space="0" w:color="auto"/>
              <w:right w:val="single" w:sz="12" w:space="0" w:color="auto"/>
            </w:tcBorders>
            <w:vAlign w:val="center"/>
          </w:tcPr>
          <w:p w14:paraId="7F8D4FFB" w14:textId="77777777" w:rsidR="000B658B" w:rsidRPr="0046495D" w:rsidRDefault="000B658B" w:rsidP="00A2258A">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6B4249F1" w14:textId="77777777" w:rsidR="000B658B" w:rsidRPr="0046495D" w:rsidRDefault="000B658B" w:rsidP="00A2258A">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67" w:type="dxa"/>
            <w:tcBorders>
              <w:top w:val="single" w:sz="18" w:space="0" w:color="auto"/>
            </w:tcBorders>
            <w:vAlign w:val="center"/>
          </w:tcPr>
          <w:p w14:paraId="691B82D5" w14:textId="5064D3D1"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AB8E0E6" w14:textId="0C880F4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770EF4" w14:textId="3F062B53"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5857DDB"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1BFBC0BD" w14:textId="77777777" w:rsidTr="009E364C">
        <w:trPr>
          <w:trHeight w:val="790"/>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479F931B" w14:textId="36E29569" w:rsidR="000B658B" w:rsidRPr="006B4793" w:rsidRDefault="000B658B" w:rsidP="00A2258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w:t>
            </w:r>
            <w:r>
              <w:rPr>
                <w:rFonts w:asciiTheme="majorEastAsia" w:eastAsiaTheme="majorEastAsia" w:hAnsiTheme="majorEastAsia" w:cstheme="minorBidi"/>
                <w:color w:val="auto"/>
                <w:kern w:val="2"/>
                <w:sz w:val="18"/>
                <w:szCs w:val="18"/>
              </w:rPr>
              <w:t>5</w:t>
            </w:r>
          </w:p>
        </w:tc>
        <w:tc>
          <w:tcPr>
            <w:tcW w:w="1395" w:type="dxa"/>
            <w:tcBorders>
              <w:top w:val="single" w:sz="18" w:space="0" w:color="auto"/>
              <w:left w:val="single" w:sz="18" w:space="0" w:color="auto"/>
              <w:bottom w:val="single" w:sz="18" w:space="0" w:color="auto"/>
              <w:right w:val="single" w:sz="12" w:space="0" w:color="auto"/>
            </w:tcBorders>
            <w:vAlign w:val="center"/>
          </w:tcPr>
          <w:p w14:paraId="4FDB5CAE" w14:textId="22525ADF" w:rsidR="000B658B" w:rsidRPr="0046495D" w:rsidRDefault="000B658B" w:rsidP="00CD569E">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2D7F724D" w14:textId="32FCF99D" w:rsidR="000B658B" w:rsidRPr="0046495D" w:rsidRDefault="000B658B" w:rsidP="00A2258A">
            <w:pPr>
              <w:rPr>
                <w:color w:val="auto"/>
                <w:sz w:val="18"/>
                <w:szCs w:val="18"/>
              </w:rPr>
            </w:pPr>
            <w:r w:rsidRPr="0046495D">
              <w:rPr>
                <w:rFonts w:hint="eastAsia"/>
                <w:color w:val="auto"/>
                <w:sz w:val="18"/>
                <w:szCs w:val="18"/>
              </w:rPr>
              <w:t>脱水症状に対する輸液による補正</w:t>
            </w:r>
          </w:p>
        </w:tc>
        <w:tc>
          <w:tcPr>
            <w:tcW w:w="567" w:type="dxa"/>
            <w:tcBorders>
              <w:top w:val="single" w:sz="18" w:space="0" w:color="auto"/>
              <w:bottom w:val="single" w:sz="18" w:space="0" w:color="auto"/>
            </w:tcBorders>
            <w:vAlign w:val="center"/>
          </w:tcPr>
          <w:p w14:paraId="0D50CDD1" w14:textId="03723B9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5C67F83D" w14:textId="5ABECD1D"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6FF4763B" w14:textId="4525F655"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1068B531"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511C51E3"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467E4443"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160"/>
        </w:rPr>
        <w:t>医師の指導</w:t>
      </w:r>
      <w:r w:rsidRPr="009561E3">
        <w:rPr>
          <w:rFonts w:asciiTheme="minorHAnsi" w:eastAsiaTheme="minorEastAsia" w:hAnsiTheme="minorHAnsi" w:cstheme="minorBidi" w:hint="eastAsia"/>
          <w:color w:val="auto"/>
          <w:sz w:val="18"/>
          <w:szCs w:val="18"/>
          <w:fitText w:val="1260" w:id="-682396160"/>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750D8D29" w14:textId="6325B4DC"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w:t>
      </w:r>
      <w:bookmarkStart w:id="0" w:name="_GoBack"/>
      <w:bookmarkEnd w:id="0"/>
      <w:r w:rsidRPr="0046495D">
        <w:rPr>
          <w:rFonts w:asciiTheme="minorHAnsi" w:eastAsiaTheme="minorEastAsia" w:hAnsiTheme="minorHAnsi" w:cstheme="minorBidi" w:hint="eastAsia"/>
          <w:color w:val="auto"/>
          <w:kern w:val="2"/>
          <w:sz w:val="18"/>
          <w:szCs w:val="18"/>
        </w:rPr>
        <w:t>定看護師及び大学等での教</w:t>
      </w:r>
      <w:r w:rsidRPr="00CE77A2">
        <w:rPr>
          <w:rFonts w:asciiTheme="minorEastAsia" w:eastAsiaTheme="minorEastAsia" w:hAnsiTheme="minorEastAsia" w:hint="eastAsia"/>
          <w:color w:val="auto"/>
          <w:spacing w:val="8"/>
          <w:sz w:val="18"/>
          <w:szCs w:val="21"/>
        </w:rPr>
        <w:t>育</w:t>
      </w:r>
    </w:p>
    <w:p w14:paraId="23ED6165"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7B24C7C" w14:textId="127F7643" w:rsidR="00187C78" w:rsidRPr="0046495D" w:rsidRDefault="00363D2A" w:rsidP="00187C78">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00187C78"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00187C78" w:rsidRPr="0046495D">
        <w:rPr>
          <w:rFonts w:asciiTheme="minorHAnsi" w:eastAsiaTheme="minorEastAsia" w:hAnsiTheme="minorHAnsi" w:cstheme="minorBidi" w:hint="eastAsia"/>
          <w:color w:val="auto"/>
          <w:kern w:val="2"/>
          <w:sz w:val="18"/>
          <w:szCs w:val="18"/>
        </w:rPr>
        <w:t>看護師特定行為研修センター（☎</w:t>
      </w:r>
      <w:r w:rsidR="00187C78" w:rsidRPr="0046495D">
        <w:rPr>
          <w:rFonts w:asciiTheme="minorHAnsi" w:eastAsiaTheme="minorEastAsia" w:hAnsiTheme="minorHAnsi" w:cstheme="minorBidi" w:hint="eastAsia"/>
          <w:color w:val="auto"/>
          <w:kern w:val="2"/>
          <w:sz w:val="18"/>
          <w:szCs w:val="18"/>
        </w:rPr>
        <w:t>077-548-3573</w:t>
      </w:r>
      <w:r w:rsidR="00187C78" w:rsidRPr="0046495D">
        <w:rPr>
          <w:rFonts w:asciiTheme="minorHAnsi" w:eastAsiaTheme="minorEastAsia" w:hAnsiTheme="minorHAnsi" w:cstheme="minorBidi" w:hint="eastAsia"/>
          <w:color w:val="auto"/>
          <w:kern w:val="2"/>
          <w:sz w:val="18"/>
          <w:szCs w:val="18"/>
        </w:rPr>
        <w:t>）まで</w:t>
      </w:r>
      <w:r w:rsidR="00EE277D">
        <w:rPr>
          <w:rFonts w:asciiTheme="minorHAnsi" w:eastAsiaTheme="minorEastAsia" w:hAnsiTheme="minorHAnsi" w:cstheme="minorBidi" w:hint="eastAsia"/>
          <w:color w:val="auto"/>
          <w:kern w:val="2"/>
          <w:sz w:val="18"/>
          <w:szCs w:val="18"/>
        </w:rPr>
        <w:t>お問合せ</w:t>
      </w:r>
      <w:r w:rsidR="00187C78" w:rsidRPr="0046495D">
        <w:rPr>
          <w:rFonts w:asciiTheme="minorHAnsi" w:eastAsiaTheme="minorEastAsia" w:hAnsiTheme="minorHAnsi" w:cstheme="minorBidi" w:hint="eastAsia"/>
          <w:color w:val="auto"/>
          <w:kern w:val="2"/>
          <w:sz w:val="18"/>
          <w:szCs w:val="18"/>
        </w:rPr>
        <w:t>ください。</w:t>
      </w:r>
    </w:p>
    <w:p w14:paraId="12223FD5" w14:textId="77777777" w:rsidR="00CD569E" w:rsidRPr="00CD569E" w:rsidRDefault="00CD569E" w:rsidP="00187C78">
      <w:pPr>
        <w:overflowPunct/>
        <w:adjustRightInd/>
        <w:spacing w:line="0" w:lineRule="atLeast"/>
        <w:textAlignment w:val="auto"/>
        <w:rPr>
          <w:rFonts w:asciiTheme="minorHAnsi" w:eastAsiaTheme="minorEastAsia" w:hAnsiTheme="minorHAnsi" w:cstheme="minorBidi"/>
          <w:color w:val="auto"/>
          <w:kern w:val="2"/>
          <w:sz w:val="18"/>
          <w:szCs w:val="18"/>
        </w:rPr>
      </w:pPr>
    </w:p>
    <w:p w14:paraId="7AFCFDB6" w14:textId="16308626" w:rsidR="00187C78" w:rsidRDefault="00187C78" w:rsidP="00187C78">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C670D8">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A54767" w:rsidRPr="000B53A7" w14:paraId="6A8AF27E" w14:textId="24879B9C" w:rsidTr="00E9002E">
        <w:trPr>
          <w:trHeight w:val="435"/>
        </w:trPr>
        <w:tc>
          <w:tcPr>
            <w:tcW w:w="851" w:type="dxa"/>
            <w:vMerge w:val="restart"/>
            <w:tcBorders>
              <w:top w:val="single" w:sz="18" w:space="0" w:color="auto"/>
              <w:left w:val="single" w:sz="18" w:space="0" w:color="auto"/>
              <w:right w:val="single" w:sz="18" w:space="0" w:color="auto"/>
            </w:tcBorders>
            <w:vAlign w:val="center"/>
          </w:tcPr>
          <w:p w14:paraId="73CBBFD3" w14:textId="6E86CDE1" w:rsidR="00A54767" w:rsidRPr="00A5476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1E222B67" w14:textId="7BFE0C12" w:rsidR="00A54767" w:rsidRPr="000B53A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0F14B31A"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48C9E1C6" w14:textId="1661F4F4" w:rsidR="00A54767" w:rsidRPr="00A5476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6580BC99" w14:textId="77777777" w:rsidR="00A54767" w:rsidRP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016978F5"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A54767" w:rsidRPr="000B53A7" w14:paraId="173EEDCD" w14:textId="77777777" w:rsidTr="00E9002E">
        <w:trPr>
          <w:trHeight w:val="454"/>
        </w:trPr>
        <w:tc>
          <w:tcPr>
            <w:tcW w:w="851" w:type="dxa"/>
            <w:vMerge/>
            <w:tcBorders>
              <w:left w:val="single" w:sz="18" w:space="0" w:color="auto"/>
              <w:bottom w:val="single" w:sz="18" w:space="0" w:color="auto"/>
              <w:right w:val="single" w:sz="18" w:space="0" w:color="auto"/>
            </w:tcBorders>
          </w:tcPr>
          <w:p w14:paraId="4B750F06" w14:textId="77777777" w:rsidR="00A54767" w:rsidRPr="000B53A7" w:rsidRDefault="00A54767" w:rsidP="000B53A7">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4CE3D5B" w14:textId="77777777" w:rsid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5714C6A4"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531561B6" w14:textId="77777777" w:rsid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6525EAD"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510711B3"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569E26ED" w14:textId="2AD79E04" w:rsidR="00187C78" w:rsidRPr="007A5093" w:rsidRDefault="000B53A7" w:rsidP="000B53A7">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007A5093" w:rsidRPr="007A5093">
        <w:rPr>
          <w:rFonts w:asciiTheme="minorHAnsi" w:eastAsiaTheme="minorEastAsia" w:hAnsiTheme="minorHAnsi" w:cstheme="minorBidi" w:hint="eastAsia"/>
          <w:b/>
          <w:bCs/>
          <w:color w:val="auto"/>
          <w:kern w:val="2"/>
          <w:sz w:val="18"/>
          <w:szCs w:val="18"/>
        </w:rPr>
        <w:t>※</w:t>
      </w:r>
      <w:r w:rsidR="007A5093">
        <w:rPr>
          <w:rFonts w:asciiTheme="minorHAnsi" w:eastAsiaTheme="minorEastAsia" w:hAnsiTheme="minorHAnsi" w:cstheme="minorBidi" w:hint="eastAsia"/>
          <w:b/>
          <w:bCs/>
          <w:color w:val="auto"/>
          <w:kern w:val="2"/>
          <w:sz w:val="18"/>
          <w:szCs w:val="18"/>
        </w:rPr>
        <w:t>「</w:t>
      </w:r>
      <w:r w:rsidR="007A5093" w:rsidRPr="00A54767">
        <w:rPr>
          <w:rFonts w:asciiTheme="majorEastAsia" w:eastAsiaTheme="majorEastAsia" w:hAnsiTheme="majorEastAsia" w:cstheme="minorBidi" w:hint="eastAsia"/>
          <w:b/>
          <w:bCs/>
          <w:color w:val="auto"/>
          <w:kern w:val="2"/>
          <w:sz w:val="16"/>
          <w:szCs w:val="16"/>
        </w:rPr>
        <w:t>所属施設以外にて研修の場合</w:t>
      </w:r>
      <w:r w:rsidR="007A5093">
        <w:rPr>
          <w:rFonts w:asciiTheme="majorEastAsia" w:eastAsiaTheme="majorEastAsia" w:hAnsiTheme="majorEastAsia" w:cstheme="minorBidi" w:hint="eastAsia"/>
          <w:b/>
          <w:bCs/>
          <w:color w:val="auto"/>
          <w:kern w:val="2"/>
          <w:sz w:val="16"/>
          <w:szCs w:val="16"/>
        </w:rPr>
        <w:t>」に記載の場合は「様式標準4-3　別紙」</w:t>
      </w:r>
      <w:r w:rsidR="00EE277D">
        <w:rPr>
          <w:rFonts w:asciiTheme="majorEastAsia" w:eastAsiaTheme="majorEastAsia" w:hAnsiTheme="majorEastAsia" w:cstheme="minorBidi" w:hint="eastAsia"/>
          <w:b/>
          <w:bCs/>
          <w:color w:val="auto"/>
          <w:kern w:val="2"/>
          <w:sz w:val="16"/>
          <w:szCs w:val="16"/>
        </w:rPr>
        <w:t>を</w:t>
      </w:r>
      <w:r w:rsidR="007A5093">
        <w:rPr>
          <w:rFonts w:asciiTheme="majorEastAsia" w:eastAsiaTheme="majorEastAsia" w:hAnsiTheme="majorEastAsia" w:cstheme="minorBidi" w:hint="eastAsia"/>
          <w:b/>
          <w:bCs/>
          <w:color w:val="auto"/>
          <w:kern w:val="2"/>
          <w:sz w:val="16"/>
          <w:szCs w:val="16"/>
        </w:rPr>
        <w:t>記載のこと</w:t>
      </w:r>
    </w:p>
    <w:p w14:paraId="0C483D06" w14:textId="048D4AD8" w:rsidR="00187C78" w:rsidRPr="009E364C" w:rsidRDefault="00187C78" w:rsidP="00187C78">
      <w:pPr>
        <w:overflowPunct/>
        <w:adjustRightInd/>
        <w:spacing w:line="0" w:lineRule="atLeast"/>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rPr>
        <w:t xml:space="preserve">　</w:t>
      </w:r>
      <w:r w:rsidR="00CD569E">
        <w:rPr>
          <w:rFonts w:asciiTheme="minorHAnsi" w:eastAsiaTheme="minorEastAsia" w:hAnsiTheme="minorHAnsi" w:cstheme="minorBidi" w:hint="eastAsia"/>
          <w:color w:val="auto"/>
          <w:kern w:val="2"/>
        </w:rPr>
        <w:t xml:space="preserve"> </w:t>
      </w:r>
    </w:p>
    <w:p w14:paraId="4A59CA5F" w14:textId="43C55C2D" w:rsidR="00187C78" w:rsidRPr="0046495D" w:rsidRDefault="007A5093" w:rsidP="00187C78">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363D2A">
        <w:rPr>
          <w:rFonts w:asciiTheme="majorEastAsia" w:eastAsiaTheme="majorEastAsia" w:hAnsiTheme="majorEastAsia" w:cstheme="minorBidi" w:hint="eastAsia"/>
          <w:b/>
          <w:color w:val="auto"/>
          <w:kern w:val="2"/>
          <w:sz w:val="21"/>
          <w:szCs w:val="21"/>
        </w:rPr>
        <w:t>実習</w:t>
      </w:r>
      <w:r w:rsidR="00187C78" w:rsidRPr="00363D2A">
        <w:rPr>
          <w:rFonts w:asciiTheme="majorEastAsia" w:eastAsiaTheme="majorEastAsia" w:hAnsiTheme="majorEastAsia" w:cstheme="minorBidi" w:hint="eastAsia"/>
          <w:b/>
          <w:color w:val="auto"/>
          <w:kern w:val="2"/>
          <w:sz w:val="21"/>
          <w:szCs w:val="21"/>
        </w:rPr>
        <w:t>情報に関</w:t>
      </w:r>
      <w:r w:rsidR="00187C78" w:rsidRPr="0046495D">
        <w:rPr>
          <w:rFonts w:asciiTheme="majorEastAsia" w:eastAsiaTheme="majorEastAsia" w:hAnsiTheme="majorEastAsia" w:cstheme="minorBidi" w:hint="eastAsia"/>
          <w:b/>
          <w:color w:val="auto"/>
          <w:kern w:val="2"/>
          <w:sz w:val="21"/>
          <w:szCs w:val="21"/>
        </w:rPr>
        <w:t>する問い合わせ先（志願者以外）</w:t>
      </w:r>
      <w:r w:rsidR="00187C78"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187C78" w:rsidRPr="0046495D" w14:paraId="782D65AC" w14:textId="77777777" w:rsidTr="00D93767">
        <w:trPr>
          <w:trHeight w:val="381"/>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71B58B61"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5CB10584"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0E2D8DC5"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04A478DD"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34BD75E6"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6360DA8F"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5AD9045"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3E846542"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187C78" w:rsidRPr="0046495D" w14:paraId="60D9D1FD" w14:textId="77777777" w:rsidTr="00D93767">
        <w:trPr>
          <w:trHeight w:val="374"/>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00A26961"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71B1654F"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3D8874F2"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36FB46D9"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52CC9A28" w14:textId="6F575A3F" w:rsidR="00187C78" w:rsidRPr="0046495D" w:rsidRDefault="00187C78" w:rsidP="00187C78">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w:t>
      </w:r>
      <w:r w:rsidR="007A5093" w:rsidRPr="0046495D">
        <w:rPr>
          <w:rFonts w:asciiTheme="majorEastAsia" w:eastAsiaTheme="majorEastAsia" w:hAnsiTheme="majorEastAsia" w:cstheme="minorBidi" w:hint="eastAsia"/>
          <w:b/>
          <w:color w:val="auto"/>
          <w:kern w:val="2"/>
          <w:sz w:val="21"/>
          <w:szCs w:val="21"/>
        </w:rPr>
        <w:t>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187C78" w:rsidRPr="0046495D" w14:paraId="54571A6A" w14:textId="77777777" w:rsidTr="00E9002E">
        <w:trPr>
          <w:trHeight w:val="41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E42D95C"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5995652"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56914E98"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1F811003"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3550010E"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5945583E"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187C78" w:rsidRPr="0046495D" w14:paraId="74A8B79B" w14:textId="77777777" w:rsidTr="00E9002E">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C9D30D2"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2566B9BD"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70F04C24"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4DA60207"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0798B930" w14:textId="77777777" w:rsidR="00187C78" w:rsidRPr="0046495D" w:rsidRDefault="00187C78" w:rsidP="00187C78">
      <w:pPr>
        <w:rPr>
          <w:color w:val="auto"/>
        </w:rPr>
        <w:sectPr w:rsidR="00187C78"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8"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4753695D" w14:textId="77777777" w:rsidR="008F416E" w:rsidRDefault="008F416E">
      <w:pPr>
        <w:widowControl/>
        <w:overflowPunct/>
        <w:adjustRightInd/>
        <w:jc w:val="left"/>
        <w:textAlignment w:val="auto"/>
        <w:rPr>
          <w:rFonts w:ascii="ＭＳ ゴシック"/>
          <w:color w:val="auto"/>
          <w:spacing w:val="8"/>
          <w:sz w:val="21"/>
          <w:szCs w:val="21"/>
        </w:rPr>
        <w:sectPr w:rsidR="008F416E"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2EC422C9"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8"/>
          <w:szCs w:val="32"/>
        </w:rPr>
      </w:pPr>
      <w:r w:rsidRPr="008F416E">
        <w:rPr>
          <w:rFonts w:ascii="游明朝" w:eastAsia="游明朝" w:hAnsi="游明朝" w:hint="eastAsia"/>
          <w:b/>
          <w:bCs/>
          <w:color w:val="auto"/>
          <w:kern w:val="2"/>
          <w:sz w:val="28"/>
          <w:szCs w:val="32"/>
        </w:rPr>
        <w:lastRenderedPageBreak/>
        <w:t>感　染　症　抗　体　価　確　認　用　紙</w:t>
      </w:r>
    </w:p>
    <w:p w14:paraId="35774D3D"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8F416E" w:rsidRPr="008F416E" w14:paraId="753FA0B1" w14:textId="77777777" w:rsidTr="008F416E">
        <w:tc>
          <w:tcPr>
            <w:tcW w:w="1411" w:type="dxa"/>
            <w:tcBorders>
              <w:top w:val="single" w:sz="12" w:space="0" w:color="auto"/>
              <w:left w:val="single" w:sz="12" w:space="0" w:color="auto"/>
              <w:bottom w:val="dashSmallGap" w:sz="4" w:space="0" w:color="auto"/>
            </w:tcBorders>
            <w:shd w:val="clear" w:color="auto" w:fill="D9D9D9"/>
            <w:vAlign w:val="center"/>
          </w:tcPr>
          <w:p w14:paraId="3CDAFD4B"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383401CF" w14:textId="77777777" w:rsidR="008F416E" w:rsidRPr="008F416E" w:rsidRDefault="008F416E" w:rsidP="008F416E">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3E363AB1"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41765FA2"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男　・　女</w:t>
            </w:r>
          </w:p>
        </w:tc>
      </w:tr>
      <w:tr w:rsidR="008F416E" w:rsidRPr="008F416E" w14:paraId="0F68A805" w14:textId="77777777" w:rsidTr="008F416E">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25049426"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3BB4345F"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0B49EDB1"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2E30563A" w14:textId="77777777" w:rsidR="008F416E" w:rsidRPr="008F416E" w:rsidRDefault="008F416E" w:rsidP="008F416E">
            <w:pPr>
              <w:widowControl/>
              <w:wordWrap w:val="0"/>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5C5CA723" w14:textId="77777777" w:rsidTr="008F416E">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3D027D17"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2385BAD1" w14:textId="77777777" w:rsidR="008F416E" w:rsidRPr="008F416E" w:rsidRDefault="008F416E" w:rsidP="008F416E">
            <w:pPr>
              <w:widowControl/>
              <w:overflowPunct/>
              <w:adjustRightInd/>
              <w:textAlignment w:val="auto"/>
              <w:rPr>
                <w:rFonts w:ascii="游明朝" w:eastAsia="游明朝" w:hAnsi="游明朝"/>
                <w:color w:val="auto"/>
                <w:kern w:val="2"/>
                <w:sz w:val="21"/>
                <w:szCs w:val="22"/>
              </w:rPr>
            </w:pPr>
          </w:p>
        </w:tc>
      </w:tr>
    </w:tbl>
    <w:p w14:paraId="6984C0EE"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24EA54C9"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4CC37331"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Cs w:val="28"/>
        </w:rPr>
      </w:pPr>
      <w:r w:rsidRPr="008F416E">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8F416E" w:rsidRPr="008F416E" w14:paraId="3DC031F6" w14:textId="77777777" w:rsidTr="008F416E">
        <w:tc>
          <w:tcPr>
            <w:tcW w:w="2123" w:type="dxa"/>
            <w:tcBorders>
              <w:top w:val="single" w:sz="12" w:space="0" w:color="auto"/>
              <w:left w:val="single" w:sz="12" w:space="0" w:color="auto"/>
            </w:tcBorders>
            <w:shd w:val="clear" w:color="auto" w:fill="D9D9D9"/>
          </w:tcPr>
          <w:p w14:paraId="01270648"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5128A5B6"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1F6A21BE"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459D472C"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検査日</w:t>
            </w:r>
          </w:p>
        </w:tc>
      </w:tr>
      <w:tr w:rsidR="008F416E" w:rsidRPr="008F416E" w14:paraId="1D7D52EA" w14:textId="77777777" w:rsidTr="00713D58">
        <w:tc>
          <w:tcPr>
            <w:tcW w:w="2123" w:type="dxa"/>
            <w:tcBorders>
              <w:left w:val="single" w:sz="12" w:space="0" w:color="auto"/>
            </w:tcBorders>
          </w:tcPr>
          <w:p w14:paraId="11496F1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麻　疹</w:t>
            </w:r>
          </w:p>
        </w:tc>
        <w:tc>
          <w:tcPr>
            <w:tcW w:w="2551" w:type="dxa"/>
          </w:tcPr>
          <w:p w14:paraId="49371B65"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6222D651"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D84DF74"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 xml:space="preserve">　年　　月　　日</w:t>
            </w:r>
          </w:p>
        </w:tc>
      </w:tr>
      <w:tr w:rsidR="008F416E" w:rsidRPr="008F416E" w14:paraId="6F0ED3BA" w14:textId="77777777" w:rsidTr="00713D58">
        <w:tc>
          <w:tcPr>
            <w:tcW w:w="2123" w:type="dxa"/>
            <w:tcBorders>
              <w:left w:val="single" w:sz="12" w:space="0" w:color="auto"/>
            </w:tcBorders>
          </w:tcPr>
          <w:p w14:paraId="6BE29287"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風　疹</w:t>
            </w:r>
          </w:p>
        </w:tc>
        <w:tc>
          <w:tcPr>
            <w:tcW w:w="2551" w:type="dxa"/>
          </w:tcPr>
          <w:p w14:paraId="6E1C35BC"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4B464E54"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337CF0B"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0769B941" w14:textId="77777777" w:rsidTr="00713D58">
        <w:tc>
          <w:tcPr>
            <w:tcW w:w="2123" w:type="dxa"/>
            <w:tcBorders>
              <w:left w:val="single" w:sz="12" w:space="0" w:color="auto"/>
            </w:tcBorders>
          </w:tcPr>
          <w:p w14:paraId="26DD74A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水　痘</w:t>
            </w:r>
          </w:p>
        </w:tc>
        <w:tc>
          <w:tcPr>
            <w:tcW w:w="2551" w:type="dxa"/>
          </w:tcPr>
          <w:p w14:paraId="18D08AFA"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137052AB"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720264A"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57E64E1A" w14:textId="77777777" w:rsidTr="00713D58">
        <w:tc>
          <w:tcPr>
            <w:tcW w:w="2123" w:type="dxa"/>
            <w:tcBorders>
              <w:left w:val="single" w:sz="12" w:space="0" w:color="auto"/>
            </w:tcBorders>
          </w:tcPr>
          <w:p w14:paraId="7DF4BA51"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流行性耳下腺炎</w:t>
            </w:r>
          </w:p>
        </w:tc>
        <w:tc>
          <w:tcPr>
            <w:tcW w:w="2551" w:type="dxa"/>
          </w:tcPr>
          <w:p w14:paraId="309CAF1C"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05F69E6A"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12808CB"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163FBE45" w14:textId="77777777" w:rsidTr="00713D58">
        <w:tc>
          <w:tcPr>
            <w:tcW w:w="2123" w:type="dxa"/>
            <w:tcBorders>
              <w:left w:val="single" w:sz="12" w:space="0" w:color="auto"/>
              <w:bottom w:val="single" w:sz="12" w:space="0" w:color="auto"/>
            </w:tcBorders>
          </w:tcPr>
          <w:p w14:paraId="394F2D0A"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HBs抗体</w:t>
            </w:r>
          </w:p>
        </w:tc>
        <w:tc>
          <w:tcPr>
            <w:tcW w:w="2551" w:type="dxa"/>
            <w:tcBorders>
              <w:bottom w:val="single" w:sz="12" w:space="0" w:color="auto"/>
            </w:tcBorders>
          </w:tcPr>
          <w:p w14:paraId="2D7F9A32"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134B4789"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4A03FE4D"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bl>
    <w:p w14:paraId="26731EEE"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29765D57"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32"/>
          <w:szCs w:val="36"/>
        </w:rPr>
      </w:pPr>
      <w:r w:rsidRPr="008F416E">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8F416E" w:rsidRPr="008F416E" w14:paraId="57BD1F0B" w14:textId="77777777" w:rsidTr="008F416E">
        <w:tc>
          <w:tcPr>
            <w:tcW w:w="1947" w:type="dxa"/>
            <w:tcBorders>
              <w:top w:val="single" w:sz="12" w:space="0" w:color="auto"/>
              <w:left w:val="single" w:sz="12" w:space="0" w:color="auto"/>
            </w:tcBorders>
            <w:shd w:val="clear" w:color="auto" w:fill="D9D9D9"/>
          </w:tcPr>
          <w:p w14:paraId="3CE79405"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1B264D40"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276E4407"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4C3487B9" w14:textId="77777777" w:rsidR="008F416E" w:rsidRPr="008F416E" w:rsidRDefault="008F416E" w:rsidP="008F416E">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1647B37A"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接種日</w:t>
            </w:r>
          </w:p>
        </w:tc>
      </w:tr>
      <w:tr w:rsidR="008F416E" w:rsidRPr="008F416E" w14:paraId="1519087A" w14:textId="77777777" w:rsidTr="00713D58">
        <w:tc>
          <w:tcPr>
            <w:tcW w:w="1947" w:type="dxa"/>
            <w:tcBorders>
              <w:left w:val="single" w:sz="12" w:space="0" w:color="auto"/>
            </w:tcBorders>
            <w:vAlign w:val="center"/>
          </w:tcPr>
          <w:p w14:paraId="0D5CCD07"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麻　疹</w:t>
            </w:r>
          </w:p>
        </w:tc>
        <w:tc>
          <w:tcPr>
            <w:tcW w:w="883" w:type="dxa"/>
          </w:tcPr>
          <w:p w14:paraId="3C324BD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7093C606"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7020D55A"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6A5E398"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150DC1CA" w14:textId="77777777" w:rsidTr="00713D58">
        <w:tc>
          <w:tcPr>
            <w:tcW w:w="1947" w:type="dxa"/>
            <w:tcBorders>
              <w:left w:val="single" w:sz="12" w:space="0" w:color="auto"/>
            </w:tcBorders>
            <w:vAlign w:val="center"/>
          </w:tcPr>
          <w:p w14:paraId="7C66E40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風　疹</w:t>
            </w:r>
          </w:p>
        </w:tc>
        <w:tc>
          <w:tcPr>
            <w:tcW w:w="883" w:type="dxa"/>
          </w:tcPr>
          <w:p w14:paraId="12467A65"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34D241CB"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0132DF11"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7A44C3F"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3CFC9A4D" w14:textId="77777777" w:rsidTr="00713D58">
        <w:tc>
          <w:tcPr>
            <w:tcW w:w="1947" w:type="dxa"/>
            <w:tcBorders>
              <w:left w:val="single" w:sz="12" w:space="0" w:color="auto"/>
            </w:tcBorders>
            <w:vAlign w:val="center"/>
          </w:tcPr>
          <w:p w14:paraId="4BD02A80"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水　痘</w:t>
            </w:r>
          </w:p>
        </w:tc>
        <w:tc>
          <w:tcPr>
            <w:tcW w:w="883" w:type="dxa"/>
          </w:tcPr>
          <w:p w14:paraId="0BFB56F8"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44441773"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034468D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2763C84"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70EDC92B" w14:textId="77777777" w:rsidTr="00713D58">
        <w:tc>
          <w:tcPr>
            <w:tcW w:w="1947" w:type="dxa"/>
            <w:tcBorders>
              <w:left w:val="single" w:sz="12" w:space="0" w:color="auto"/>
            </w:tcBorders>
            <w:vAlign w:val="center"/>
          </w:tcPr>
          <w:p w14:paraId="41B8609A"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流行性耳下腺炎</w:t>
            </w:r>
          </w:p>
        </w:tc>
        <w:tc>
          <w:tcPr>
            <w:tcW w:w="883" w:type="dxa"/>
          </w:tcPr>
          <w:p w14:paraId="595ECB9C"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24B60D72"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772E85DC"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4ED232A5"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694B9115" w14:textId="77777777" w:rsidTr="00713D58">
        <w:tc>
          <w:tcPr>
            <w:tcW w:w="1947" w:type="dxa"/>
            <w:vMerge w:val="restart"/>
            <w:tcBorders>
              <w:left w:val="single" w:sz="12" w:space="0" w:color="auto"/>
            </w:tcBorders>
            <w:vAlign w:val="center"/>
          </w:tcPr>
          <w:p w14:paraId="6D4B5FAB"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B型肝炎</w:t>
            </w:r>
          </w:p>
        </w:tc>
        <w:tc>
          <w:tcPr>
            <w:tcW w:w="883" w:type="dxa"/>
          </w:tcPr>
          <w:p w14:paraId="7FA2166F"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08438F26"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22D74ACC"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85D2B1C"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0ED8CCE6" w14:textId="77777777" w:rsidTr="00713D58">
        <w:tc>
          <w:tcPr>
            <w:tcW w:w="1947" w:type="dxa"/>
            <w:vMerge/>
            <w:tcBorders>
              <w:left w:val="single" w:sz="12" w:space="0" w:color="auto"/>
              <w:bottom w:val="single" w:sz="12" w:space="0" w:color="auto"/>
            </w:tcBorders>
          </w:tcPr>
          <w:p w14:paraId="1309D083"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7A90EB0E"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24968481"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3D660BA0"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r>
    </w:tbl>
    <w:p w14:paraId="2E3949E1"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66D40AA9"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u w:val="single"/>
        </w:rPr>
      </w:pPr>
      <w:r w:rsidRPr="008F416E">
        <w:rPr>
          <w:rFonts w:ascii="游明朝" w:eastAsia="游明朝" w:hAnsi="游明朝" w:hint="eastAsia"/>
          <w:color w:val="auto"/>
          <w:kern w:val="2"/>
          <w:sz w:val="21"/>
          <w:szCs w:val="22"/>
          <w:u w:val="single"/>
        </w:rPr>
        <w:t>記載日：　　　　　年　　　月　　　日</w:t>
      </w:r>
    </w:p>
    <w:p w14:paraId="6FA9F1FF"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u w:val="single"/>
        </w:rPr>
      </w:pPr>
      <w:r w:rsidRPr="008F416E">
        <w:rPr>
          <w:rFonts w:ascii="游明朝" w:eastAsia="游明朝" w:hAnsi="游明朝" w:hint="eastAsia"/>
          <w:color w:val="auto"/>
          <w:kern w:val="2"/>
          <w:sz w:val="21"/>
          <w:szCs w:val="22"/>
        </w:rPr>
        <w:t xml:space="preserve">　　　　　　　　　　　　　　　　　　　　　　　　　　　　</w:t>
      </w:r>
      <w:r w:rsidRPr="008F416E">
        <w:rPr>
          <w:rFonts w:ascii="游明朝" w:eastAsia="游明朝" w:hAnsi="游明朝" w:hint="eastAsia"/>
          <w:color w:val="auto"/>
          <w:kern w:val="2"/>
          <w:sz w:val="21"/>
          <w:szCs w:val="22"/>
          <w:u w:val="single"/>
        </w:rPr>
        <w:t xml:space="preserve"> 記載者氏名：　　　　　　　　　　　　</w:t>
      </w:r>
    </w:p>
    <w:p w14:paraId="65B5C676"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【記載について】</w:t>
      </w:r>
    </w:p>
    <w:p w14:paraId="098B7C68"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47304599"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本学附属病院の職員は、本用紙の提出は不要です。</w:t>
      </w:r>
    </w:p>
    <w:p w14:paraId="21EAD1AE"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直近、所属施設や開業医等で測定された値を記載してください。</w:t>
      </w:r>
    </w:p>
    <w:p w14:paraId="487AC48C"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測定歴がないもの、若しくは測定歴が不明な場合は</w:t>
      </w:r>
      <w:r w:rsidRPr="008F416E">
        <w:rPr>
          <w:rFonts w:ascii="游明朝" w:eastAsia="游明朝" w:hAnsi="游明朝" w:hint="eastAsia"/>
          <w:color w:val="auto"/>
          <w:kern w:val="2"/>
          <w:sz w:val="21"/>
          <w:szCs w:val="22"/>
          <w:u w:val="single"/>
        </w:rPr>
        <w:t>空欄</w:t>
      </w:r>
      <w:r w:rsidRPr="008F416E">
        <w:rPr>
          <w:rFonts w:ascii="游明朝" w:eastAsia="游明朝" w:hAnsi="游明朝" w:hint="eastAsia"/>
          <w:color w:val="auto"/>
          <w:kern w:val="2"/>
          <w:sz w:val="21"/>
          <w:szCs w:val="22"/>
        </w:rPr>
        <w:t>にしてください。（合格通知後に</w:t>
      </w:r>
      <w:r w:rsidRPr="008F416E">
        <w:rPr>
          <w:rFonts w:ascii="游明朝" w:eastAsia="游明朝" w:hAnsi="游明朝" w:hint="eastAsia"/>
          <w:color w:val="auto"/>
          <w:kern w:val="2"/>
          <w:sz w:val="21"/>
          <w:szCs w:val="22"/>
          <w:u w:val="single"/>
        </w:rPr>
        <w:t>本学指定の検査方法による</w:t>
      </w:r>
      <w:r w:rsidRPr="008F416E">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043DACC" w14:textId="1DC91183" w:rsidR="000B53A7" w:rsidRPr="008F416E" w:rsidRDefault="008F416E" w:rsidP="003A3CA7">
      <w:pPr>
        <w:widowControl/>
        <w:numPr>
          <w:ilvl w:val="0"/>
          <w:numId w:val="7"/>
        </w:numPr>
        <w:overflowPunct/>
        <w:adjustRightInd/>
        <w:jc w:val="left"/>
        <w:textAlignment w:val="auto"/>
        <w:rPr>
          <w:rFonts w:ascii="ＭＳ ゴシック"/>
          <w:color w:val="auto"/>
          <w:spacing w:val="8"/>
          <w:sz w:val="21"/>
          <w:szCs w:val="21"/>
        </w:rPr>
      </w:pPr>
      <w:r w:rsidRPr="008F416E">
        <w:rPr>
          <w:rFonts w:ascii="游明朝" w:eastAsia="游明朝" w:hAnsi="游明朝" w:hint="eastAsia"/>
          <w:color w:val="auto"/>
          <w:kern w:val="2"/>
          <w:sz w:val="21"/>
          <w:szCs w:val="22"/>
        </w:rPr>
        <w:t>ワクチン接種歴があれば、接種日を記載してください。</w:t>
      </w:r>
    </w:p>
    <w:sectPr w:rsidR="000B53A7" w:rsidRPr="008F416E"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413DB" w14:textId="77777777" w:rsidR="007E4169" w:rsidRDefault="007E4169" w:rsidP="00623C60">
      <w:r>
        <w:separator/>
      </w:r>
    </w:p>
  </w:endnote>
  <w:endnote w:type="continuationSeparator" w:id="0">
    <w:p w14:paraId="6715F3EE" w14:textId="77777777" w:rsidR="007E4169" w:rsidRDefault="007E4169"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A376" w14:textId="77777777" w:rsidR="00EC4044" w:rsidRDefault="001969FA" w:rsidP="00EC4044">
    <w:pPr>
      <w:pStyle w:val="a8"/>
      <w:jc w:val="right"/>
    </w:pPr>
    <w:r>
      <w:rPr>
        <w:rFonts w:hint="eastAsia"/>
      </w:rPr>
      <w:t>滋賀医科大学看護師特定行為研修センター</w:t>
    </w:r>
  </w:p>
  <w:p w14:paraId="5D16BBA9" w14:textId="77777777" w:rsidR="00EC4044" w:rsidRDefault="001969FA" w:rsidP="00EC4044">
    <w:pPr>
      <w:pStyle w:val="a8"/>
      <w:jc w:val="right"/>
    </w:pPr>
    <w:r>
      <w:rPr>
        <w:rFonts w:hint="eastAsia"/>
      </w:rPr>
      <w:t>Ver.1.2</w:t>
    </w:r>
    <w:r>
      <w:rPr>
        <w:rFonts w:hint="eastAsia"/>
      </w:rPr>
      <w:t>（</w:t>
    </w:r>
    <w:r>
      <w:rPr>
        <w:rFonts w:hint="eastAsia"/>
      </w:rPr>
      <w:t>2023.09.19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6F858" w14:textId="77777777" w:rsidR="007E4169" w:rsidRDefault="007E4169" w:rsidP="00623C60">
      <w:r>
        <w:separator/>
      </w:r>
    </w:p>
  </w:footnote>
  <w:footnote w:type="continuationSeparator" w:id="0">
    <w:p w14:paraId="6C4643C7" w14:textId="77777777" w:rsidR="007E4169" w:rsidRDefault="007E4169"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969FA"/>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D4797"/>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E4169"/>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16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3BD3"/>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E77A2"/>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8F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72DAB-7268-4AAF-87DD-419150D8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788</Words>
  <Characters>4495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2025-08-17T23:52:00Z</dcterms:created>
  <dcterms:modified xsi:type="dcterms:W3CDTF">2025-09-05T00:28:00Z</dcterms:modified>
</cp:coreProperties>
</file>